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1008"/>
        <w:gridCol w:w="12600"/>
      </w:tblGrid>
      <w:tr w:rsidR="008C0AAF" w:rsidRPr="00095558" w:rsidTr="000E0CDC">
        <w:trPr>
          <w:trHeight w:val="432"/>
        </w:trPr>
        <w:tc>
          <w:tcPr>
            <w:tcW w:w="13608" w:type="dxa"/>
            <w:gridSpan w:val="2"/>
            <w:shd w:val="clear" w:color="auto" w:fill="BF654C" w:themeFill="text2" w:themeFillTint="99"/>
            <w:vAlign w:val="center"/>
          </w:tcPr>
          <w:p w:rsidR="008C0AAF" w:rsidRPr="000E0CDC" w:rsidRDefault="008C0AAF" w:rsidP="00095558">
            <w:pPr>
              <w:jc w:val="center"/>
              <w:rPr>
                <w:rFonts w:ascii="Trebuchet MS" w:hAnsi="Trebuchet MS" w:cs="Arial"/>
                <w:b/>
                <w:color w:val="000000" w:themeColor="text1"/>
              </w:rPr>
            </w:pPr>
            <w:r w:rsidRPr="000E0CDC">
              <w:rPr>
                <w:rFonts w:ascii="Trebuchet MS" w:hAnsi="Trebuchet MS" w:cs="Arial"/>
                <w:b/>
                <w:color w:val="000000" w:themeColor="text1"/>
              </w:rPr>
              <w:t>Timeline for Project Completion</w:t>
            </w:r>
          </w:p>
        </w:tc>
      </w:tr>
      <w:tr w:rsidR="00F21100" w:rsidRPr="00095558" w:rsidTr="00F21100">
        <w:trPr>
          <w:trHeight w:val="288"/>
        </w:trPr>
        <w:tc>
          <w:tcPr>
            <w:tcW w:w="1008" w:type="dxa"/>
            <w:shd w:val="clear" w:color="auto" w:fill="EACBC3" w:themeFill="text2" w:themeFillTint="33"/>
          </w:tcPr>
          <w:p w:rsidR="00F21100" w:rsidRPr="00095558" w:rsidRDefault="00F21100" w:rsidP="00095558">
            <w:pPr>
              <w:jc w:val="center"/>
              <w:rPr>
                <w:rFonts w:ascii="Arial" w:hAnsi="Arial" w:cs="Arial"/>
                <w:b/>
                <w:i/>
                <w:color w:val="000080"/>
              </w:rPr>
            </w:pPr>
            <w:r>
              <w:rPr>
                <w:rFonts w:ascii="Arial" w:hAnsi="Arial" w:cs="Arial"/>
                <w:b/>
                <w:i/>
                <w:color w:val="000080"/>
              </w:rPr>
              <w:t>Unit 1</w:t>
            </w:r>
          </w:p>
        </w:tc>
        <w:tc>
          <w:tcPr>
            <w:tcW w:w="12600" w:type="dxa"/>
          </w:tcPr>
          <w:p w:rsidR="00F21100" w:rsidRPr="00095558" w:rsidRDefault="00300EB9" w:rsidP="00F21100">
            <w:pPr>
              <w:rPr>
                <w:rFonts w:ascii="Arial" w:hAnsi="Arial" w:cs="Arial"/>
                <w:sz w:val="20"/>
                <w:szCs w:val="20"/>
              </w:rPr>
            </w:pPr>
            <w:r>
              <w:rPr>
                <w:rFonts w:ascii="Arial" w:hAnsi="Arial" w:cs="Arial"/>
                <w:sz w:val="20"/>
                <w:szCs w:val="20"/>
              </w:rPr>
              <w:t>Get into the Project Wiki space.</w:t>
            </w:r>
          </w:p>
        </w:tc>
      </w:tr>
      <w:tr w:rsidR="008C0AAF" w:rsidRPr="00095558" w:rsidTr="00F21100">
        <w:trPr>
          <w:trHeight w:val="288"/>
        </w:trPr>
        <w:tc>
          <w:tcPr>
            <w:tcW w:w="1008" w:type="dxa"/>
            <w:shd w:val="clear" w:color="auto" w:fill="EACBC3" w:themeFill="text2" w:themeFillTint="33"/>
          </w:tcPr>
          <w:p w:rsidR="008C0AAF" w:rsidRPr="00095558" w:rsidRDefault="008C0AAF" w:rsidP="00095558">
            <w:pPr>
              <w:jc w:val="center"/>
              <w:rPr>
                <w:rFonts w:ascii="Arial" w:hAnsi="Arial" w:cs="Arial"/>
                <w:b/>
                <w:i/>
                <w:color w:val="000080"/>
              </w:rPr>
            </w:pPr>
            <w:r w:rsidRPr="00095558">
              <w:rPr>
                <w:rFonts w:ascii="Arial" w:hAnsi="Arial" w:cs="Arial"/>
                <w:b/>
                <w:i/>
                <w:color w:val="000080"/>
              </w:rPr>
              <w:t>Unit 2</w:t>
            </w:r>
          </w:p>
        </w:tc>
        <w:tc>
          <w:tcPr>
            <w:tcW w:w="12600" w:type="dxa"/>
          </w:tcPr>
          <w:p w:rsidR="008C0AAF" w:rsidRPr="00095558" w:rsidRDefault="004E7C3D" w:rsidP="00171B7D">
            <w:pPr>
              <w:rPr>
                <w:rFonts w:ascii="Arial" w:hAnsi="Arial" w:cs="Arial"/>
                <w:sz w:val="20"/>
                <w:szCs w:val="20"/>
              </w:rPr>
            </w:pPr>
            <w:r>
              <w:rPr>
                <w:rFonts w:ascii="Arial" w:hAnsi="Arial" w:cs="Arial"/>
                <w:sz w:val="20"/>
                <w:szCs w:val="20"/>
              </w:rPr>
              <w:t>Determine the Unit standards and the ways in which your students can demonstrate those standards to you.</w:t>
            </w:r>
          </w:p>
        </w:tc>
      </w:tr>
      <w:tr w:rsidR="008C0AAF" w:rsidRPr="00095558" w:rsidTr="00F21100">
        <w:trPr>
          <w:trHeight w:val="189"/>
        </w:trPr>
        <w:tc>
          <w:tcPr>
            <w:tcW w:w="1008" w:type="dxa"/>
            <w:shd w:val="clear" w:color="auto" w:fill="EACBC3" w:themeFill="text2" w:themeFillTint="33"/>
          </w:tcPr>
          <w:p w:rsidR="008C0AAF" w:rsidRPr="00095558" w:rsidRDefault="008C0AAF" w:rsidP="00095558">
            <w:pPr>
              <w:jc w:val="center"/>
              <w:rPr>
                <w:rFonts w:ascii="Arial" w:hAnsi="Arial" w:cs="Arial"/>
                <w:b/>
                <w:i/>
                <w:color w:val="000080"/>
              </w:rPr>
            </w:pPr>
            <w:r w:rsidRPr="00095558">
              <w:rPr>
                <w:rFonts w:ascii="Arial" w:hAnsi="Arial" w:cs="Arial"/>
                <w:b/>
                <w:i/>
                <w:color w:val="000080"/>
              </w:rPr>
              <w:t>Unit 3</w:t>
            </w:r>
          </w:p>
        </w:tc>
        <w:tc>
          <w:tcPr>
            <w:tcW w:w="12600" w:type="dxa"/>
          </w:tcPr>
          <w:p w:rsidR="008C0AAF" w:rsidRPr="00095558" w:rsidRDefault="004E7C3D" w:rsidP="00F21100">
            <w:pPr>
              <w:rPr>
                <w:rFonts w:ascii="Arial" w:hAnsi="Arial" w:cs="Arial"/>
                <w:sz w:val="20"/>
                <w:szCs w:val="20"/>
              </w:rPr>
            </w:pPr>
            <w:r>
              <w:rPr>
                <w:rFonts w:ascii="Arial" w:hAnsi="Arial" w:cs="Arial"/>
                <w:sz w:val="20"/>
                <w:szCs w:val="20"/>
              </w:rPr>
              <w:t xml:space="preserve">Develop the preliminary summative assessment criteria that you will use to assess learning of the standards. </w:t>
            </w:r>
          </w:p>
        </w:tc>
      </w:tr>
      <w:tr w:rsidR="00C145F3" w:rsidRPr="00095558" w:rsidTr="00F21100">
        <w:trPr>
          <w:trHeight w:val="261"/>
        </w:trPr>
        <w:tc>
          <w:tcPr>
            <w:tcW w:w="1008" w:type="dxa"/>
            <w:shd w:val="clear" w:color="auto" w:fill="EACBC3" w:themeFill="text2" w:themeFillTint="33"/>
          </w:tcPr>
          <w:p w:rsidR="00C145F3" w:rsidRPr="00095558" w:rsidRDefault="00C145F3" w:rsidP="00095558">
            <w:pPr>
              <w:jc w:val="center"/>
              <w:rPr>
                <w:rFonts w:ascii="Arial" w:hAnsi="Arial" w:cs="Arial"/>
                <w:b/>
                <w:i/>
                <w:color w:val="000080"/>
              </w:rPr>
            </w:pPr>
            <w:r w:rsidRPr="00095558">
              <w:rPr>
                <w:rFonts w:ascii="Arial" w:hAnsi="Arial" w:cs="Arial"/>
                <w:b/>
                <w:i/>
                <w:color w:val="000080"/>
              </w:rPr>
              <w:t>Unit 4</w:t>
            </w:r>
          </w:p>
        </w:tc>
        <w:tc>
          <w:tcPr>
            <w:tcW w:w="12600" w:type="dxa"/>
          </w:tcPr>
          <w:p w:rsidR="00C145F3" w:rsidRPr="00095558" w:rsidRDefault="004E7C3D" w:rsidP="004E7C3D">
            <w:pPr>
              <w:rPr>
                <w:rFonts w:ascii="Arial" w:hAnsi="Arial" w:cs="Arial"/>
                <w:sz w:val="20"/>
                <w:szCs w:val="20"/>
              </w:rPr>
            </w:pPr>
            <w:r>
              <w:rPr>
                <w:rFonts w:ascii="Arial" w:hAnsi="Arial" w:cs="Arial"/>
                <w:sz w:val="20"/>
                <w:szCs w:val="20"/>
              </w:rPr>
              <w:t>Develop higher order thinking and engaging questions that you can use to get students thinking about the content you want them to learn.</w:t>
            </w:r>
          </w:p>
        </w:tc>
      </w:tr>
      <w:tr w:rsidR="00C145F3" w:rsidRPr="00095558" w:rsidTr="00F21100">
        <w:trPr>
          <w:trHeight w:val="171"/>
        </w:trPr>
        <w:tc>
          <w:tcPr>
            <w:tcW w:w="1008" w:type="dxa"/>
            <w:shd w:val="clear" w:color="auto" w:fill="EACBC3" w:themeFill="text2" w:themeFillTint="33"/>
          </w:tcPr>
          <w:p w:rsidR="00C145F3" w:rsidRPr="00095558" w:rsidRDefault="00C145F3" w:rsidP="00095558">
            <w:pPr>
              <w:jc w:val="center"/>
              <w:rPr>
                <w:rFonts w:ascii="Arial" w:hAnsi="Arial" w:cs="Arial"/>
                <w:b/>
                <w:i/>
                <w:color w:val="000080"/>
              </w:rPr>
            </w:pPr>
            <w:r w:rsidRPr="00095558">
              <w:rPr>
                <w:rFonts w:ascii="Arial" w:hAnsi="Arial" w:cs="Arial"/>
                <w:b/>
                <w:i/>
                <w:color w:val="000080"/>
              </w:rPr>
              <w:t>Unit 5</w:t>
            </w:r>
          </w:p>
        </w:tc>
        <w:tc>
          <w:tcPr>
            <w:tcW w:w="12600" w:type="dxa"/>
          </w:tcPr>
          <w:p w:rsidR="00C145F3" w:rsidRPr="00095558" w:rsidRDefault="004E7C3D" w:rsidP="0096441E">
            <w:pPr>
              <w:rPr>
                <w:rFonts w:ascii="Arial" w:hAnsi="Arial" w:cs="Arial"/>
                <w:sz w:val="20"/>
                <w:szCs w:val="20"/>
              </w:rPr>
            </w:pPr>
            <w:r>
              <w:rPr>
                <w:rFonts w:ascii="Arial" w:hAnsi="Arial" w:cs="Arial"/>
                <w:sz w:val="20"/>
                <w:szCs w:val="20"/>
              </w:rPr>
              <w:t xml:space="preserve">Develop a project that students can work on throughout the unit to gain experience and practice using the content you want them to learn. </w:t>
            </w:r>
          </w:p>
        </w:tc>
      </w:tr>
      <w:tr w:rsidR="00C145F3" w:rsidRPr="00095558" w:rsidTr="00F21100">
        <w:trPr>
          <w:trHeight w:val="252"/>
        </w:trPr>
        <w:tc>
          <w:tcPr>
            <w:tcW w:w="1008" w:type="dxa"/>
            <w:shd w:val="clear" w:color="auto" w:fill="EACBC3" w:themeFill="text2" w:themeFillTint="33"/>
          </w:tcPr>
          <w:p w:rsidR="00C145F3" w:rsidRPr="00095558" w:rsidRDefault="00C145F3" w:rsidP="00095558">
            <w:pPr>
              <w:jc w:val="center"/>
              <w:rPr>
                <w:rFonts w:ascii="Arial" w:hAnsi="Arial" w:cs="Arial"/>
                <w:b/>
                <w:i/>
                <w:color w:val="000080"/>
              </w:rPr>
            </w:pPr>
            <w:r w:rsidRPr="00095558">
              <w:rPr>
                <w:rFonts w:ascii="Arial" w:hAnsi="Arial" w:cs="Arial"/>
                <w:b/>
                <w:i/>
                <w:color w:val="000080"/>
              </w:rPr>
              <w:t>Unit 6</w:t>
            </w:r>
          </w:p>
        </w:tc>
        <w:tc>
          <w:tcPr>
            <w:tcW w:w="12600" w:type="dxa"/>
          </w:tcPr>
          <w:p w:rsidR="00C145F3" w:rsidRPr="00095558" w:rsidRDefault="004E7C3D" w:rsidP="004E7C3D">
            <w:pPr>
              <w:rPr>
                <w:rFonts w:ascii="Arial" w:hAnsi="Arial" w:cs="Arial"/>
                <w:sz w:val="20"/>
                <w:szCs w:val="20"/>
              </w:rPr>
            </w:pPr>
            <w:r>
              <w:rPr>
                <w:rFonts w:ascii="Arial" w:hAnsi="Arial" w:cs="Arial"/>
                <w:sz w:val="20"/>
                <w:szCs w:val="20"/>
              </w:rPr>
              <w:t>Incorporate multimedia resources that enhance your instructional activities and provide students will other ways to learn content.</w:t>
            </w:r>
          </w:p>
        </w:tc>
      </w:tr>
      <w:tr w:rsidR="00C145F3" w:rsidRPr="00095558" w:rsidTr="00F21100">
        <w:trPr>
          <w:trHeight w:val="144"/>
        </w:trPr>
        <w:tc>
          <w:tcPr>
            <w:tcW w:w="1008" w:type="dxa"/>
            <w:shd w:val="clear" w:color="auto" w:fill="EACBC3" w:themeFill="text2" w:themeFillTint="33"/>
          </w:tcPr>
          <w:p w:rsidR="00C145F3" w:rsidRPr="00095558" w:rsidRDefault="00C145F3" w:rsidP="00095558">
            <w:pPr>
              <w:jc w:val="center"/>
              <w:rPr>
                <w:rFonts w:ascii="Arial" w:hAnsi="Arial" w:cs="Arial"/>
                <w:b/>
                <w:i/>
                <w:color w:val="000080"/>
              </w:rPr>
            </w:pPr>
            <w:r w:rsidRPr="00095558">
              <w:rPr>
                <w:rFonts w:ascii="Arial" w:hAnsi="Arial" w:cs="Arial"/>
                <w:b/>
                <w:i/>
                <w:color w:val="000080"/>
              </w:rPr>
              <w:t>Unit 7</w:t>
            </w:r>
          </w:p>
        </w:tc>
        <w:tc>
          <w:tcPr>
            <w:tcW w:w="12600" w:type="dxa"/>
          </w:tcPr>
          <w:p w:rsidR="00C145F3" w:rsidRPr="00095558" w:rsidRDefault="004E7C3D" w:rsidP="004E7C3D">
            <w:pPr>
              <w:rPr>
                <w:rFonts w:ascii="Arial" w:hAnsi="Arial" w:cs="Arial"/>
                <w:sz w:val="20"/>
                <w:szCs w:val="20"/>
              </w:rPr>
            </w:pPr>
            <w:r>
              <w:rPr>
                <w:rFonts w:ascii="Arial" w:hAnsi="Arial" w:cs="Arial"/>
                <w:sz w:val="20"/>
                <w:szCs w:val="20"/>
              </w:rPr>
              <w:t>Incorporate the use of Web 2.0 tools or resources that extend learning by providing opportunities for learning through collaboration.</w:t>
            </w:r>
          </w:p>
        </w:tc>
      </w:tr>
    </w:tbl>
    <w:p w:rsidR="008C0AAF" w:rsidRDefault="008C0AAF" w:rsidP="008C0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980"/>
        <w:gridCol w:w="2160"/>
        <w:gridCol w:w="36"/>
        <w:gridCol w:w="594"/>
        <w:gridCol w:w="2070"/>
        <w:gridCol w:w="4140"/>
      </w:tblGrid>
      <w:tr w:rsidR="004E4AC2" w:rsidTr="000E0CDC">
        <w:tc>
          <w:tcPr>
            <w:tcW w:w="13608" w:type="dxa"/>
            <w:gridSpan w:val="7"/>
            <w:shd w:val="clear" w:color="auto" w:fill="BF654C" w:themeFill="text2" w:themeFillTint="99"/>
            <w:vAlign w:val="center"/>
          </w:tcPr>
          <w:p w:rsidR="004E4AC2" w:rsidRPr="000E0CDC" w:rsidRDefault="00814F3E" w:rsidP="00814F3E">
            <w:pPr>
              <w:rPr>
                <w:rFonts w:ascii="Trebuchet MS" w:hAnsi="Trebuchet MS" w:cs="Arial"/>
                <w:b/>
                <w:color w:val="000000" w:themeColor="text1"/>
              </w:rPr>
            </w:pPr>
            <w:r w:rsidRPr="000E0CDC">
              <w:rPr>
                <w:rFonts w:ascii="Trebuchet MS" w:hAnsi="Trebuchet MS" w:cs="Arial"/>
                <w:b/>
                <w:color w:val="000000" w:themeColor="text1"/>
              </w:rPr>
              <w:t xml:space="preserve">Section </w:t>
            </w:r>
            <w:r w:rsidR="004E4AC2" w:rsidRPr="000E0CDC">
              <w:rPr>
                <w:rFonts w:ascii="Trebuchet MS" w:hAnsi="Trebuchet MS" w:cs="Arial"/>
                <w:b/>
                <w:color w:val="000000" w:themeColor="text1"/>
              </w:rPr>
              <w:t>1</w:t>
            </w:r>
            <w:r w:rsidR="00790C7D" w:rsidRPr="000E0CDC">
              <w:rPr>
                <w:rFonts w:ascii="Trebuchet MS" w:hAnsi="Trebuchet MS" w:cs="Arial"/>
                <w:b/>
                <w:color w:val="000000" w:themeColor="text1"/>
              </w:rPr>
              <w:t xml:space="preserve">: </w:t>
            </w:r>
            <w:r w:rsidRPr="000E0CDC">
              <w:rPr>
                <w:rFonts w:ascii="Trebuchet MS" w:hAnsi="Trebuchet MS" w:cs="Arial"/>
                <w:b/>
                <w:color w:val="000000" w:themeColor="text1"/>
              </w:rPr>
              <w:t>General</w:t>
            </w:r>
            <w:r w:rsidR="00790C7D" w:rsidRPr="000E0CDC">
              <w:rPr>
                <w:rFonts w:ascii="Trebuchet MS" w:hAnsi="Trebuchet MS" w:cs="Arial"/>
                <w:b/>
                <w:color w:val="000000" w:themeColor="text1"/>
              </w:rPr>
              <w:t xml:space="preserve"> </w:t>
            </w:r>
            <w:r w:rsidRPr="000E0CDC">
              <w:rPr>
                <w:rFonts w:ascii="Trebuchet MS" w:hAnsi="Trebuchet MS" w:cs="Arial"/>
                <w:b/>
                <w:color w:val="000000" w:themeColor="text1"/>
              </w:rPr>
              <w:t>Information</w:t>
            </w:r>
          </w:p>
        </w:tc>
      </w:tr>
      <w:tr w:rsidR="005C51C4" w:rsidTr="00F41905">
        <w:tc>
          <w:tcPr>
            <w:tcW w:w="2628" w:type="dxa"/>
            <w:shd w:val="clear" w:color="auto" w:fill="EACBC3" w:themeFill="text2" w:themeFillTint="33"/>
          </w:tcPr>
          <w:p w:rsidR="005C51C4" w:rsidRPr="00095558" w:rsidRDefault="005C51C4" w:rsidP="00095558">
            <w:pPr>
              <w:jc w:val="right"/>
              <w:rPr>
                <w:rFonts w:ascii="Arial" w:hAnsi="Arial" w:cs="Arial"/>
                <w:color w:val="000080"/>
              </w:rPr>
            </w:pPr>
            <w:r w:rsidRPr="00095558">
              <w:rPr>
                <w:rFonts w:ascii="Arial" w:hAnsi="Arial" w:cs="Arial"/>
                <w:color w:val="000080"/>
              </w:rPr>
              <w:t>Name</w:t>
            </w:r>
          </w:p>
        </w:tc>
        <w:tc>
          <w:tcPr>
            <w:tcW w:w="4770" w:type="dxa"/>
            <w:gridSpan w:val="4"/>
          </w:tcPr>
          <w:p w:rsidR="005C51C4" w:rsidRPr="00095558" w:rsidRDefault="005C51C4" w:rsidP="0096441E">
            <w:pPr>
              <w:rPr>
                <w:rFonts w:ascii="Arial" w:hAnsi="Arial" w:cs="Arial"/>
              </w:rPr>
            </w:pPr>
          </w:p>
        </w:tc>
        <w:tc>
          <w:tcPr>
            <w:tcW w:w="2070" w:type="dxa"/>
            <w:tcBorders>
              <w:bottom w:val="single" w:sz="4" w:space="0" w:color="auto"/>
            </w:tcBorders>
            <w:shd w:val="clear" w:color="auto" w:fill="EACBC3" w:themeFill="text2" w:themeFillTint="33"/>
          </w:tcPr>
          <w:p w:rsidR="005C51C4" w:rsidRPr="00095558" w:rsidRDefault="005C51C4" w:rsidP="00095558">
            <w:pPr>
              <w:jc w:val="right"/>
              <w:rPr>
                <w:rFonts w:ascii="Arial" w:hAnsi="Arial" w:cs="Arial"/>
                <w:color w:val="000080"/>
              </w:rPr>
            </w:pPr>
            <w:r w:rsidRPr="00095558">
              <w:rPr>
                <w:rFonts w:ascii="Arial" w:hAnsi="Arial" w:cs="Arial"/>
                <w:color w:val="000080"/>
              </w:rPr>
              <w:t>Title</w:t>
            </w:r>
          </w:p>
        </w:tc>
        <w:tc>
          <w:tcPr>
            <w:tcW w:w="4140" w:type="dxa"/>
          </w:tcPr>
          <w:p w:rsidR="005C51C4" w:rsidRPr="00095558" w:rsidRDefault="005C51C4" w:rsidP="0096441E">
            <w:pPr>
              <w:rPr>
                <w:rFonts w:ascii="Arial" w:hAnsi="Arial" w:cs="Arial"/>
              </w:rPr>
            </w:pPr>
          </w:p>
        </w:tc>
      </w:tr>
      <w:tr w:rsidR="005C51C4" w:rsidTr="00F41905">
        <w:tc>
          <w:tcPr>
            <w:tcW w:w="2628" w:type="dxa"/>
            <w:shd w:val="clear" w:color="auto" w:fill="EACBC3" w:themeFill="text2" w:themeFillTint="33"/>
          </w:tcPr>
          <w:p w:rsidR="005C51C4" w:rsidRPr="00095558" w:rsidRDefault="005C51C4" w:rsidP="00095558">
            <w:pPr>
              <w:jc w:val="right"/>
              <w:rPr>
                <w:rFonts w:ascii="Arial" w:hAnsi="Arial" w:cs="Arial"/>
                <w:color w:val="000080"/>
              </w:rPr>
            </w:pPr>
            <w:r w:rsidRPr="00095558">
              <w:rPr>
                <w:rFonts w:ascii="Arial" w:hAnsi="Arial" w:cs="Arial"/>
                <w:color w:val="000080"/>
              </w:rPr>
              <w:t>SAU</w:t>
            </w:r>
          </w:p>
        </w:tc>
        <w:tc>
          <w:tcPr>
            <w:tcW w:w="4770" w:type="dxa"/>
            <w:gridSpan w:val="4"/>
          </w:tcPr>
          <w:p w:rsidR="005C51C4" w:rsidRPr="00095558" w:rsidRDefault="005C51C4" w:rsidP="0096441E">
            <w:pPr>
              <w:rPr>
                <w:rFonts w:ascii="Arial" w:hAnsi="Arial" w:cs="Arial"/>
              </w:rPr>
            </w:pPr>
          </w:p>
        </w:tc>
        <w:tc>
          <w:tcPr>
            <w:tcW w:w="2070" w:type="dxa"/>
            <w:tcBorders>
              <w:bottom w:val="single" w:sz="4" w:space="0" w:color="auto"/>
            </w:tcBorders>
            <w:shd w:val="clear" w:color="auto" w:fill="EACBC3" w:themeFill="text2" w:themeFillTint="33"/>
          </w:tcPr>
          <w:p w:rsidR="005C51C4" w:rsidRPr="00095558" w:rsidRDefault="005C51C4" w:rsidP="00095558">
            <w:pPr>
              <w:jc w:val="right"/>
              <w:rPr>
                <w:rFonts w:ascii="Arial" w:hAnsi="Arial" w:cs="Arial"/>
                <w:color w:val="000080"/>
              </w:rPr>
            </w:pPr>
            <w:r w:rsidRPr="00095558">
              <w:rPr>
                <w:rFonts w:ascii="Arial" w:hAnsi="Arial" w:cs="Arial"/>
                <w:color w:val="000080"/>
              </w:rPr>
              <w:t>Grade Level</w:t>
            </w:r>
          </w:p>
        </w:tc>
        <w:tc>
          <w:tcPr>
            <w:tcW w:w="4140" w:type="dxa"/>
          </w:tcPr>
          <w:p w:rsidR="005C51C4" w:rsidRPr="00095558" w:rsidRDefault="005C51C4" w:rsidP="0096441E">
            <w:pPr>
              <w:rPr>
                <w:rFonts w:ascii="Arial" w:hAnsi="Arial" w:cs="Arial"/>
              </w:rPr>
            </w:pPr>
          </w:p>
        </w:tc>
      </w:tr>
      <w:tr w:rsidR="005C51C4" w:rsidTr="00F41905">
        <w:tc>
          <w:tcPr>
            <w:tcW w:w="2628" w:type="dxa"/>
            <w:shd w:val="clear" w:color="auto" w:fill="EACBC3" w:themeFill="text2" w:themeFillTint="33"/>
          </w:tcPr>
          <w:p w:rsidR="005C51C4" w:rsidRPr="00095558" w:rsidRDefault="005C51C4" w:rsidP="00095558">
            <w:pPr>
              <w:jc w:val="right"/>
              <w:rPr>
                <w:rFonts w:ascii="Arial" w:hAnsi="Arial" w:cs="Arial"/>
                <w:color w:val="000080"/>
              </w:rPr>
            </w:pPr>
            <w:r w:rsidRPr="00095558">
              <w:rPr>
                <w:rFonts w:ascii="Arial" w:hAnsi="Arial" w:cs="Arial"/>
                <w:color w:val="000080"/>
              </w:rPr>
              <w:t>District</w:t>
            </w:r>
          </w:p>
        </w:tc>
        <w:tc>
          <w:tcPr>
            <w:tcW w:w="4770" w:type="dxa"/>
            <w:gridSpan w:val="4"/>
          </w:tcPr>
          <w:p w:rsidR="005C51C4" w:rsidRPr="00095558" w:rsidRDefault="005C51C4" w:rsidP="0096441E">
            <w:pPr>
              <w:rPr>
                <w:rFonts w:ascii="Arial" w:hAnsi="Arial" w:cs="Arial"/>
              </w:rPr>
            </w:pPr>
          </w:p>
        </w:tc>
        <w:tc>
          <w:tcPr>
            <w:tcW w:w="2070" w:type="dxa"/>
            <w:shd w:val="clear" w:color="auto" w:fill="EACBC3" w:themeFill="text2" w:themeFillTint="33"/>
          </w:tcPr>
          <w:p w:rsidR="005C51C4" w:rsidRPr="00095558" w:rsidRDefault="00F41905" w:rsidP="00095558">
            <w:pPr>
              <w:jc w:val="right"/>
              <w:rPr>
                <w:rFonts w:ascii="Arial" w:hAnsi="Arial" w:cs="Arial"/>
                <w:color w:val="000080"/>
              </w:rPr>
            </w:pPr>
            <w:r>
              <w:rPr>
                <w:rFonts w:ascii="Arial" w:hAnsi="Arial" w:cs="Arial"/>
                <w:color w:val="000080"/>
              </w:rPr>
              <w:t xml:space="preserve">Content </w:t>
            </w:r>
            <w:r w:rsidR="005C51C4" w:rsidRPr="00095558">
              <w:rPr>
                <w:rFonts w:ascii="Arial" w:hAnsi="Arial" w:cs="Arial"/>
                <w:color w:val="000080"/>
              </w:rPr>
              <w:t>Area</w:t>
            </w:r>
          </w:p>
        </w:tc>
        <w:tc>
          <w:tcPr>
            <w:tcW w:w="4140" w:type="dxa"/>
          </w:tcPr>
          <w:p w:rsidR="005C51C4" w:rsidRPr="00095558" w:rsidRDefault="005C51C4" w:rsidP="0096441E">
            <w:pPr>
              <w:rPr>
                <w:rFonts w:ascii="Arial" w:hAnsi="Arial" w:cs="Arial"/>
              </w:rPr>
            </w:pPr>
          </w:p>
        </w:tc>
      </w:tr>
      <w:tr w:rsidR="00F41905" w:rsidTr="00F41905">
        <w:tc>
          <w:tcPr>
            <w:tcW w:w="2628" w:type="dxa"/>
            <w:tcBorders>
              <w:bottom w:val="nil"/>
            </w:tcBorders>
            <w:shd w:val="clear" w:color="auto" w:fill="EACBC3" w:themeFill="text2" w:themeFillTint="33"/>
          </w:tcPr>
          <w:p w:rsidR="00F41905" w:rsidRPr="00095558" w:rsidRDefault="00F41905" w:rsidP="00095558">
            <w:pPr>
              <w:jc w:val="right"/>
              <w:rPr>
                <w:rFonts w:ascii="Arial" w:hAnsi="Arial" w:cs="Arial"/>
                <w:color w:val="000080"/>
              </w:rPr>
            </w:pPr>
            <w:r w:rsidRPr="00095558">
              <w:rPr>
                <w:rFonts w:ascii="Arial" w:hAnsi="Arial" w:cs="Arial"/>
                <w:color w:val="000080"/>
              </w:rPr>
              <w:t>School</w:t>
            </w:r>
          </w:p>
        </w:tc>
        <w:tc>
          <w:tcPr>
            <w:tcW w:w="4770" w:type="dxa"/>
            <w:gridSpan w:val="4"/>
          </w:tcPr>
          <w:p w:rsidR="00F41905" w:rsidRPr="00095558" w:rsidRDefault="00F41905" w:rsidP="0096441E">
            <w:pPr>
              <w:rPr>
                <w:rFonts w:ascii="Arial" w:hAnsi="Arial" w:cs="Arial"/>
              </w:rPr>
            </w:pPr>
          </w:p>
        </w:tc>
        <w:tc>
          <w:tcPr>
            <w:tcW w:w="2070" w:type="dxa"/>
            <w:shd w:val="clear" w:color="auto" w:fill="EACBC3" w:themeFill="text2" w:themeFillTint="33"/>
          </w:tcPr>
          <w:p w:rsidR="00F41905" w:rsidRPr="00F41905" w:rsidRDefault="00F41905" w:rsidP="00F41905">
            <w:pPr>
              <w:jc w:val="right"/>
              <w:rPr>
                <w:rFonts w:ascii="Arial" w:hAnsi="Arial" w:cs="Arial"/>
                <w:color w:val="000080"/>
              </w:rPr>
            </w:pPr>
            <w:r>
              <w:rPr>
                <w:rFonts w:ascii="Arial" w:hAnsi="Arial" w:cs="Arial"/>
                <w:color w:val="000080"/>
              </w:rPr>
              <w:t>Content Domain</w:t>
            </w:r>
          </w:p>
        </w:tc>
        <w:tc>
          <w:tcPr>
            <w:tcW w:w="4140" w:type="dxa"/>
          </w:tcPr>
          <w:p w:rsidR="00F41905" w:rsidRPr="00095558" w:rsidRDefault="00F41905" w:rsidP="0096441E">
            <w:pPr>
              <w:rPr>
                <w:rFonts w:ascii="Arial" w:hAnsi="Arial" w:cs="Arial"/>
              </w:rPr>
            </w:pPr>
          </w:p>
        </w:tc>
      </w:tr>
      <w:tr w:rsidR="005C51C4" w:rsidTr="00095558">
        <w:tc>
          <w:tcPr>
            <w:tcW w:w="13608" w:type="dxa"/>
            <w:gridSpan w:val="7"/>
            <w:tcBorders>
              <w:bottom w:val="single" w:sz="4" w:space="0" w:color="auto"/>
            </w:tcBorders>
            <w:shd w:val="clear" w:color="auto" w:fill="auto"/>
            <w:vAlign w:val="center"/>
          </w:tcPr>
          <w:p w:rsidR="005C51C4" w:rsidRPr="00095558" w:rsidRDefault="005C51C4" w:rsidP="0096441E">
            <w:pPr>
              <w:rPr>
                <w:rFonts w:ascii="Trebuchet MS" w:hAnsi="Trebuchet MS" w:cs="Arial"/>
                <w:b/>
                <w:color w:val="000080"/>
              </w:rPr>
            </w:pPr>
          </w:p>
        </w:tc>
      </w:tr>
      <w:tr w:rsidR="00814F3E" w:rsidTr="000E0CDC">
        <w:tc>
          <w:tcPr>
            <w:tcW w:w="13608" w:type="dxa"/>
            <w:gridSpan w:val="7"/>
            <w:tcBorders>
              <w:bottom w:val="single" w:sz="4" w:space="0" w:color="auto"/>
            </w:tcBorders>
            <w:shd w:val="clear" w:color="auto" w:fill="BF654C" w:themeFill="text2" w:themeFillTint="99"/>
            <w:vAlign w:val="center"/>
          </w:tcPr>
          <w:p w:rsidR="00814F3E" w:rsidRPr="000E0CDC" w:rsidRDefault="00814F3E" w:rsidP="00814F3E">
            <w:pPr>
              <w:jc w:val="center"/>
              <w:rPr>
                <w:rFonts w:ascii="Trebuchet MS" w:hAnsi="Trebuchet MS" w:cs="Arial"/>
                <w:b/>
                <w:color w:val="000000" w:themeColor="text1"/>
              </w:rPr>
            </w:pPr>
            <w:r w:rsidRPr="000E0CDC">
              <w:rPr>
                <w:rFonts w:ascii="Trebuchet MS" w:hAnsi="Trebuchet MS" w:cs="Arial"/>
                <w:b/>
                <w:color w:val="000000" w:themeColor="text1"/>
              </w:rPr>
              <w:t>Backward Design Unit Planning</w:t>
            </w:r>
          </w:p>
        </w:tc>
      </w:tr>
      <w:tr w:rsidR="005C51C4" w:rsidTr="00171B7D">
        <w:tc>
          <w:tcPr>
            <w:tcW w:w="13608" w:type="dxa"/>
            <w:gridSpan w:val="7"/>
            <w:tcBorders>
              <w:bottom w:val="single" w:sz="4" w:space="0" w:color="auto"/>
            </w:tcBorders>
            <w:shd w:val="clear" w:color="auto" w:fill="D49887" w:themeFill="text2" w:themeFillTint="66"/>
            <w:vAlign w:val="center"/>
          </w:tcPr>
          <w:p w:rsidR="005C51C4" w:rsidRPr="00095558" w:rsidRDefault="00171B7D" w:rsidP="00814F3E">
            <w:pPr>
              <w:rPr>
                <w:rFonts w:ascii="Trebuchet MS" w:hAnsi="Trebuchet MS" w:cs="Arial"/>
                <w:b/>
                <w:color w:val="000080"/>
              </w:rPr>
            </w:pPr>
            <w:r>
              <w:rPr>
                <w:rFonts w:ascii="Trebuchet MS" w:hAnsi="Trebuchet MS" w:cs="Arial"/>
                <w:b/>
                <w:color w:val="000080"/>
              </w:rPr>
              <w:t xml:space="preserve">Unit 2:  </w:t>
            </w:r>
            <w:r w:rsidR="00814F3E">
              <w:rPr>
                <w:rFonts w:ascii="Trebuchet MS" w:hAnsi="Trebuchet MS" w:cs="Arial"/>
                <w:b/>
                <w:color w:val="000080"/>
              </w:rPr>
              <w:t>Standards</w:t>
            </w:r>
            <w:r w:rsidR="003C0C1F">
              <w:rPr>
                <w:rFonts w:ascii="Trebuchet MS" w:hAnsi="Trebuchet MS" w:cs="Arial"/>
                <w:b/>
                <w:color w:val="000080"/>
              </w:rPr>
              <w:t xml:space="preserve"> and Learning Goals</w:t>
            </w:r>
          </w:p>
        </w:tc>
      </w:tr>
      <w:tr w:rsidR="00F41905" w:rsidTr="000E0CDC">
        <w:tc>
          <w:tcPr>
            <w:tcW w:w="2628" w:type="dxa"/>
            <w:tcBorders>
              <w:bottom w:val="single" w:sz="4" w:space="0" w:color="auto"/>
            </w:tcBorders>
            <w:shd w:val="clear" w:color="auto" w:fill="EACBC3" w:themeFill="text2" w:themeFillTint="33"/>
          </w:tcPr>
          <w:p w:rsidR="00F41905" w:rsidRPr="00C3176A" w:rsidRDefault="00F41905" w:rsidP="00C3176A">
            <w:pPr>
              <w:jc w:val="right"/>
              <w:rPr>
                <w:rFonts w:ascii="Arial" w:hAnsi="Arial" w:cs="Arial"/>
                <w:color w:val="000080"/>
              </w:rPr>
            </w:pPr>
            <w:r>
              <w:rPr>
                <w:rFonts w:ascii="Arial" w:hAnsi="Arial" w:cs="Arial"/>
                <w:color w:val="000080"/>
              </w:rPr>
              <w:t>Online or Hybrid Unit</w:t>
            </w:r>
          </w:p>
        </w:tc>
        <w:tc>
          <w:tcPr>
            <w:tcW w:w="10980" w:type="dxa"/>
            <w:gridSpan w:val="6"/>
            <w:tcBorders>
              <w:bottom w:val="single" w:sz="4" w:space="0" w:color="auto"/>
            </w:tcBorders>
            <w:shd w:val="clear" w:color="auto" w:fill="auto"/>
            <w:vAlign w:val="center"/>
          </w:tcPr>
          <w:p w:rsidR="00F41905" w:rsidRDefault="00F41905" w:rsidP="00814F3E">
            <w:pPr>
              <w:rPr>
                <w:rFonts w:ascii="Trebuchet MS" w:hAnsi="Trebuchet MS" w:cs="Arial"/>
                <w:b/>
                <w:color w:val="000080"/>
              </w:rPr>
            </w:pPr>
          </w:p>
        </w:tc>
      </w:tr>
      <w:tr w:rsidR="00814F3E" w:rsidTr="000E0CDC">
        <w:tc>
          <w:tcPr>
            <w:tcW w:w="2628" w:type="dxa"/>
            <w:tcBorders>
              <w:bottom w:val="single" w:sz="4" w:space="0" w:color="auto"/>
            </w:tcBorders>
            <w:shd w:val="clear" w:color="auto" w:fill="EACBC3" w:themeFill="text2" w:themeFillTint="33"/>
          </w:tcPr>
          <w:p w:rsidR="00814F3E" w:rsidRPr="00095558" w:rsidRDefault="00814F3E" w:rsidP="00C3176A">
            <w:pPr>
              <w:jc w:val="right"/>
              <w:rPr>
                <w:rFonts w:ascii="Arial" w:hAnsi="Arial" w:cs="Arial"/>
                <w:i/>
                <w:color w:val="000080"/>
                <w:sz w:val="20"/>
                <w:szCs w:val="20"/>
              </w:rPr>
            </w:pPr>
            <w:r w:rsidRPr="00C3176A">
              <w:rPr>
                <w:rFonts w:ascii="Arial" w:hAnsi="Arial" w:cs="Arial"/>
                <w:color w:val="000080"/>
              </w:rPr>
              <w:t>Source of Standards</w:t>
            </w:r>
          </w:p>
        </w:tc>
        <w:tc>
          <w:tcPr>
            <w:tcW w:w="10980" w:type="dxa"/>
            <w:gridSpan w:val="6"/>
            <w:tcBorders>
              <w:bottom w:val="single" w:sz="4" w:space="0" w:color="auto"/>
            </w:tcBorders>
            <w:shd w:val="clear" w:color="auto" w:fill="auto"/>
            <w:vAlign w:val="center"/>
          </w:tcPr>
          <w:p w:rsidR="00814F3E" w:rsidRDefault="00814F3E" w:rsidP="00814F3E">
            <w:pPr>
              <w:rPr>
                <w:rFonts w:ascii="Trebuchet MS" w:hAnsi="Trebuchet MS" w:cs="Arial"/>
                <w:b/>
                <w:color w:val="000080"/>
              </w:rPr>
            </w:pPr>
          </w:p>
        </w:tc>
      </w:tr>
      <w:tr w:rsidR="00814F3E" w:rsidTr="00814F3E">
        <w:trPr>
          <w:trHeight w:val="305"/>
        </w:trPr>
        <w:tc>
          <w:tcPr>
            <w:tcW w:w="6768" w:type="dxa"/>
            <w:gridSpan w:val="3"/>
            <w:shd w:val="clear" w:color="auto" w:fill="EACBC3" w:themeFill="text2" w:themeFillTint="33"/>
          </w:tcPr>
          <w:p w:rsidR="00814F3E" w:rsidRPr="00095558" w:rsidRDefault="00814F3E" w:rsidP="00C3176A">
            <w:pPr>
              <w:rPr>
                <w:rFonts w:ascii="Arial" w:hAnsi="Arial" w:cs="Arial"/>
                <w:i/>
                <w:color w:val="000080"/>
                <w:sz w:val="20"/>
                <w:szCs w:val="20"/>
              </w:rPr>
            </w:pPr>
            <w:r>
              <w:rPr>
                <w:rFonts w:ascii="Arial" w:hAnsi="Arial" w:cs="Arial"/>
                <w:i/>
                <w:color w:val="000080"/>
                <w:sz w:val="20"/>
                <w:szCs w:val="20"/>
              </w:rPr>
              <w:t xml:space="preserve">What </w:t>
            </w:r>
            <w:r w:rsidR="00C3176A">
              <w:rPr>
                <w:rFonts w:ascii="Arial" w:hAnsi="Arial" w:cs="Arial"/>
                <w:i/>
                <w:color w:val="000080"/>
                <w:sz w:val="20"/>
                <w:szCs w:val="20"/>
              </w:rPr>
              <w:t>are</w:t>
            </w:r>
            <w:r>
              <w:rPr>
                <w:rFonts w:ascii="Arial" w:hAnsi="Arial" w:cs="Arial"/>
                <w:i/>
                <w:color w:val="000080"/>
                <w:sz w:val="20"/>
                <w:szCs w:val="20"/>
              </w:rPr>
              <w:t xml:space="preserve"> the </w:t>
            </w:r>
            <w:r w:rsidR="00C3176A">
              <w:rPr>
                <w:rFonts w:ascii="Arial" w:hAnsi="Arial" w:cs="Arial"/>
                <w:i/>
                <w:color w:val="000080"/>
                <w:sz w:val="20"/>
                <w:szCs w:val="20"/>
              </w:rPr>
              <w:t>s</w:t>
            </w:r>
            <w:r>
              <w:rPr>
                <w:rFonts w:ascii="Arial" w:hAnsi="Arial" w:cs="Arial"/>
                <w:i/>
                <w:color w:val="000080"/>
                <w:sz w:val="20"/>
                <w:szCs w:val="20"/>
              </w:rPr>
              <w:t>tandard</w:t>
            </w:r>
            <w:r w:rsidR="00C3176A">
              <w:rPr>
                <w:rFonts w:ascii="Arial" w:hAnsi="Arial" w:cs="Arial"/>
                <w:i/>
                <w:color w:val="000080"/>
                <w:sz w:val="20"/>
                <w:szCs w:val="20"/>
              </w:rPr>
              <w:t>s</w:t>
            </w:r>
            <w:r>
              <w:rPr>
                <w:rFonts w:ascii="Arial" w:hAnsi="Arial" w:cs="Arial"/>
                <w:i/>
                <w:color w:val="000080"/>
                <w:sz w:val="20"/>
                <w:szCs w:val="20"/>
              </w:rPr>
              <w:t xml:space="preserve"> you want to teach </w:t>
            </w:r>
            <w:r w:rsidR="00C3176A">
              <w:rPr>
                <w:rFonts w:ascii="Arial" w:hAnsi="Arial" w:cs="Arial"/>
                <w:i/>
                <w:color w:val="000080"/>
                <w:sz w:val="20"/>
                <w:szCs w:val="20"/>
              </w:rPr>
              <w:t>with</w:t>
            </w:r>
            <w:r>
              <w:rPr>
                <w:rFonts w:ascii="Arial" w:hAnsi="Arial" w:cs="Arial"/>
                <w:i/>
                <w:color w:val="000080"/>
                <w:sz w:val="20"/>
                <w:szCs w:val="20"/>
              </w:rPr>
              <w:t xml:space="preserve"> this unit?</w:t>
            </w:r>
          </w:p>
        </w:tc>
        <w:tc>
          <w:tcPr>
            <w:tcW w:w="6840" w:type="dxa"/>
            <w:gridSpan w:val="4"/>
            <w:shd w:val="clear" w:color="auto" w:fill="EACBC3" w:themeFill="text2" w:themeFillTint="33"/>
          </w:tcPr>
          <w:p w:rsidR="00814F3E" w:rsidRPr="00095558" w:rsidRDefault="00C3176A" w:rsidP="00C3176A">
            <w:pPr>
              <w:rPr>
                <w:rFonts w:ascii="Arial" w:hAnsi="Arial" w:cs="Arial"/>
                <w:i/>
                <w:color w:val="000080"/>
                <w:sz w:val="20"/>
                <w:szCs w:val="20"/>
              </w:rPr>
            </w:pPr>
            <w:r>
              <w:rPr>
                <w:rFonts w:ascii="Arial" w:hAnsi="Arial" w:cs="Arial"/>
                <w:i/>
                <w:color w:val="000080"/>
                <w:sz w:val="20"/>
                <w:szCs w:val="20"/>
              </w:rPr>
              <w:t>Brainstorm ideas for how students can demonstrate this standard to you.</w:t>
            </w:r>
          </w:p>
        </w:tc>
      </w:tr>
      <w:tr w:rsidR="00814F3E" w:rsidTr="00814F3E">
        <w:trPr>
          <w:trHeight w:val="260"/>
        </w:trPr>
        <w:tc>
          <w:tcPr>
            <w:tcW w:w="6768" w:type="dxa"/>
            <w:gridSpan w:val="3"/>
          </w:tcPr>
          <w:p w:rsidR="00814F3E" w:rsidRPr="00095558" w:rsidRDefault="00814F3E" w:rsidP="0096441E">
            <w:pPr>
              <w:rPr>
                <w:rFonts w:ascii="Arial" w:hAnsi="Arial" w:cs="Arial"/>
              </w:rPr>
            </w:pPr>
            <w:r w:rsidRPr="00095558">
              <w:rPr>
                <w:rFonts w:ascii="Arial" w:hAnsi="Arial" w:cs="Arial"/>
              </w:rPr>
              <w:t>1</w:t>
            </w:r>
          </w:p>
        </w:tc>
        <w:tc>
          <w:tcPr>
            <w:tcW w:w="6840" w:type="dxa"/>
            <w:gridSpan w:val="4"/>
          </w:tcPr>
          <w:p w:rsidR="00814F3E" w:rsidRPr="00095558" w:rsidRDefault="00814F3E" w:rsidP="0096441E">
            <w:pPr>
              <w:rPr>
                <w:rFonts w:ascii="Arial" w:hAnsi="Arial" w:cs="Arial"/>
              </w:rPr>
            </w:pPr>
          </w:p>
        </w:tc>
      </w:tr>
      <w:tr w:rsidR="00814F3E" w:rsidTr="00814F3E">
        <w:trPr>
          <w:trHeight w:val="152"/>
        </w:trPr>
        <w:tc>
          <w:tcPr>
            <w:tcW w:w="6768" w:type="dxa"/>
            <w:gridSpan w:val="3"/>
          </w:tcPr>
          <w:p w:rsidR="00814F3E" w:rsidRPr="00095558" w:rsidRDefault="00814F3E" w:rsidP="0096441E">
            <w:pPr>
              <w:rPr>
                <w:rFonts w:ascii="Arial" w:hAnsi="Arial" w:cs="Arial"/>
              </w:rPr>
            </w:pPr>
            <w:r w:rsidRPr="00095558">
              <w:rPr>
                <w:rFonts w:ascii="Arial" w:hAnsi="Arial" w:cs="Arial"/>
              </w:rPr>
              <w:t>2</w:t>
            </w:r>
          </w:p>
        </w:tc>
        <w:tc>
          <w:tcPr>
            <w:tcW w:w="6840" w:type="dxa"/>
            <w:gridSpan w:val="4"/>
          </w:tcPr>
          <w:p w:rsidR="00814F3E" w:rsidRPr="00095558" w:rsidRDefault="00814F3E" w:rsidP="0096441E">
            <w:pPr>
              <w:rPr>
                <w:rFonts w:ascii="Arial" w:hAnsi="Arial" w:cs="Arial"/>
              </w:rPr>
            </w:pPr>
          </w:p>
        </w:tc>
      </w:tr>
      <w:tr w:rsidR="00814F3E" w:rsidTr="00814F3E">
        <w:trPr>
          <w:trHeight w:val="224"/>
        </w:trPr>
        <w:tc>
          <w:tcPr>
            <w:tcW w:w="6768" w:type="dxa"/>
            <w:gridSpan w:val="3"/>
          </w:tcPr>
          <w:p w:rsidR="00814F3E" w:rsidRPr="00095558" w:rsidRDefault="00814F3E" w:rsidP="0096441E">
            <w:pPr>
              <w:rPr>
                <w:rFonts w:ascii="Arial" w:hAnsi="Arial" w:cs="Arial"/>
              </w:rPr>
            </w:pPr>
            <w:r w:rsidRPr="00095558">
              <w:rPr>
                <w:rFonts w:ascii="Arial" w:hAnsi="Arial" w:cs="Arial"/>
              </w:rPr>
              <w:t>3</w:t>
            </w:r>
          </w:p>
        </w:tc>
        <w:tc>
          <w:tcPr>
            <w:tcW w:w="6840" w:type="dxa"/>
            <w:gridSpan w:val="4"/>
          </w:tcPr>
          <w:p w:rsidR="00814F3E" w:rsidRPr="00095558" w:rsidRDefault="00814F3E" w:rsidP="0096441E">
            <w:pPr>
              <w:rPr>
                <w:rFonts w:ascii="Arial" w:hAnsi="Arial" w:cs="Arial"/>
              </w:rPr>
            </w:pPr>
          </w:p>
        </w:tc>
      </w:tr>
      <w:tr w:rsidR="00814F3E" w:rsidTr="00814F3E">
        <w:trPr>
          <w:trHeight w:val="116"/>
        </w:trPr>
        <w:tc>
          <w:tcPr>
            <w:tcW w:w="6768" w:type="dxa"/>
            <w:gridSpan w:val="3"/>
          </w:tcPr>
          <w:p w:rsidR="00814F3E" w:rsidRPr="00095558" w:rsidRDefault="00814F3E" w:rsidP="0096441E">
            <w:pPr>
              <w:rPr>
                <w:rFonts w:ascii="Arial" w:hAnsi="Arial" w:cs="Arial"/>
              </w:rPr>
            </w:pPr>
            <w:r>
              <w:rPr>
                <w:rFonts w:ascii="Arial" w:hAnsi="Arial" w:cs="Arial"/>
              </w:rPr>
              <w:t>4</w:t>
            </w:r>
          </w:p>
        </w:tc>
        <w:tc>
          <w:tcPr>
            <w:tcW w:w="6840" w:type="dxa"/>
            <w:gridSpan w:val="4"/>
          </w:tcPr>
          <w:p w:rsidR="00814F3E" w:rsidRPr="00095558" w:rsidRDefault="00814F3E" w:rsidP="0096441E">
            <w:pPr>
              <w:rPr>
                <w:rFonts w:ascii="Arial" w:hAnsi="Arial" w:cs="Arial"/>
              </w:rPr>
            </w:pPr>
          </w:p>
        </w:tc>
      </w:tr>
      <w:tr w:rsidR="00814F3E" w:rsidTr="00814F3E">
        <w:trPr>
          <w:trHeight w:val="116"/>
        </w:trPr>
        <w:tc>
          <w:tcPr>
            <w:tcW w:w="6768" w:type="dxa"/>
            <w:gridSpan w:val="3"/>
          </w:tcPr>
          <w:p w:rsidR="00814F3E" w:rsidRPr="00095558" w:rsidRDefault="00814F3E" w:rsidP="0096441E">
            <w:pPr>
              <w:rPr>
                <w:rFonts w:ascii="Arial" w:hAnsi="Arial" w:cs="Arial"/>
              </w:rPr>
            </w:pPr>
            <w:r>
              <w:rPr>
                <w:rFonts w:ascii="Arial" w:hAnsi="Arial" w:cs="Arial"/>
              </w:rPr>
              <w:t>5</w:t>
            </w:r>
          </w:p>
        </w:tc>
        <w:tc>
          <w:tcPr>
            <w:tcW w:w="6840" w:type="dxa"/>
            <w:gridSpan w:val="4"/>
          </w:tcPr>
          <w:p w:rsidR="00814F3E" w:rsidRPr="00095558" w:rsidRDefault="00814F3E" w:rsidP="0096441E">
            <w:pPr>
              <w:rPr>
                <w:rFonts w:ascii="Arial" w:hAnsi="Arial" w:cs="Arial"/>
              </w:rPr>
            </w:pPr>
          </w:p>
        </w:tc>
      </w:tr>
      <w:tr w:rsidR="00814F3E" w:rsidTr="00814F3E">
        <w:trPr>
          <w:trHeight w:val="116"/>
        </w:trPr>
        <w:tc>
          <w:tcPr>
            <w:tcW w:w="6768" w:type="dxa"/>
            <w:gridSpan w:val="3"/>
          </w:tcPr>
          <w:p w:rsidR="00814F3E" w:rsidRPr="00095558" w:rsidRDefault="00814F3E" w:rsidP="0096441E">
            <w:pPr>
              <w:rPr>
                <w:rFonts w:ascii="Arial" w:hAnsi="Arial" w:cs="Arial"/>
              </w:rPr>
            </w:pPr>
          </w:p>
        </w:tc>
        <w:tc>
          <w:tcPr>
            <w:tcW w:w="6840" w:type="dxa"/>
            <w:gridSpan w:val="4"/>
          </w:tcPr>
          <w:p w:rsidR="00814F3E" w:rsidRPr="00095558" w:rsidRDefault="00814F3E" w:rsidP="0096441E">
            <w:pPr>
              <w:rPr>
                <w:rFonts w:ascii="Arial" w:hAnsi="Arial" w:cs="Arial"/>
              </w:rPr>
            </w:pPr>
          </w:p>
        </w:tc>
      </w:tr>
      <w:tr w:rsidR="00814F3E" w:rsidTr="00095558">
        <w:trPr>
          <w:trHeight w:val="296"/>
        </w:trPr>
        <w:tc>
          <w:tcPr>
            <w:tcW w:w="13608" w:type="dxa"/>
            <w:gridSpan w:val="7"/>
          </w:tcPr>
          <w:p w:rsidR="00814F3E" w:rsidRPr="00095558" w:rsidRDefault="00814F3E" w:rsidP="0007668F">
            <w:pPr>
              <w:rPr>
                <w:rFonts w:ascii="Arial" w:hAnsi="Arial" w:cs="Arial"/>
                <w:i/>
                <w:color w:val="000080"/>
                <w:sz w:val="20"/>
                <w:szCs w:val="20"/>
              </w:rPr>
            </w:pPr>
            <w:r w:rsidRPr="00095558">
              <w:rPr>
                <w:rFonts w:ascii="Arial" w:hAnsi="Arial" w:cs="Arial"/>
                <w:i/>
                <w:color w:val="000080"/>
                <w:sz w:val="20"/>
                <w:szCs w:val="20"/>
              </w:rPr>
              <w:t>Inset more rows if necessary.</w:t>
            </w:r>
          </w:p>
        </w:tc>
      </w:tr>
      <w:tr w:rsidR="00814F3E" w:rsidTr="00567ABD">
        <w:tc>
          <w:tcPr>
            <w:tcW w:w="13608" w:type="dxa"/>
            <w:gridSpan w:val="7"/>
            <w:tcBorders>
              <w:bottom w:val="single" w:sz="4" w:space="0" w:color="auto"/>
            </w:tcBorders>
            <w:shd w:val="clear" w:color="auto" w:fill="D49887" w:themeFill="text2" w:themeFillTint="66"/>
            <w:vAlign w:val="center"/>
          </w:tcPr>
          <w:p w:rsidR="00814F3E" w:rsidRPr="00095558" w:rsidRDefault="00814F3E" w:rsidP="00C3176A">
            <w:pPr>
              <w:rPr>
                <w:rFonts w:ascii="Trebuchet MS" w:hAnsi="Trebuchet MS" w:cs="Arial"/>
                <w:b/>
                <w:color w:val="000080"/>
              </w:rPr>
            </w:pPr>
            <w:r>
              <w:rPr>
                <w:rFonts w:ascii="Trebuchet MS" w:hAnsi="Trebuchet MS" w:cs="Arial"/>
                <w:b/>
                <w:color w:val="000080"/>
              </w:rPr>
              <w:t xml:space="preserve">Unit 3:  </w:t>
            </w:r>
            <w:r w:rsidR="00C3176A">
              <w:rPr>
                <w:rFonts w:ascii="Trebuchet MS" w:hAnsi="Trebuchet MS" w:cs="Arial"/>
                <w:b/>
                <w:color w:val="000080"/>
              </w:rPr>
              <w:t>Assessment</w:t>
            </w:r>
            <w:r w:rsidR="003C0C1F">
              <w:rPr>
                <w:rFonts w:ascii="Trebuchet MS" w:hAnsi="Trebuchet MS" w:cs="Arial"/>
                <w:b/>
                <w:color w:val="000080"/>
              </w:rPr>
              <w:t xml:space="preserve"> Criteria and Measurement </w:t>
            </w:r>
          </w:p>
        </w:tc>
      </w:tr>
      <w:tr w:rsidR="00600805" w:rsidTr="000E0CDC">
        <w:trPr>
          <w:trHeight w:val="305"/>
        </w:trPr>
        <w:tc>
          <w:tcPr>
            <w:tcW w:w="13608" w:type="dxa"/>
            <w:gridSpan w:val="7"/>
            <w:shd w:val="clear" w:color="auto" w:fill="D9D9D9" w:themeFill="background1" w:themeFillShade="D9"/>
          </w:tcPr>
          <w:p w:rsidR="00600805" w:rsidRDefault="004734A6" w:rsidP="004734A6">
            <w:pPr>
              <w:rPr>
                <w:rFonts w:ascii="Arial" w:hAnsi="Arial" w:cs="Arial"/>
                <w:i/>
                <w:color w:val="000080"/>
                <w:sz w:val="20"/>
                <w:szCs w:val="20"/>
              </w:rPr>
            </w:pPr>
            <w:r>
              <w:rPr>
                <w:rFonts w:ascii="Arial" w:hAnsi="Arial" w:cs="Arial"/>
                <w:i/>
                <w:color w:val="000080"/>
                <w:sz w:val="20"/>
                <w:szCs w:val="20"/>
              </w:rPr>
              <w:t xml:space="preserve">Design a draft of the assessment you will use to determine students have achieved the standards.  </w:t>
            </w:r>
          </w:p>
        </w:tc>
      </w:tr>
      <w:tr w:rsidR="00814F3E" w:rsidTr="00567ABD">
        <w:trPr>
          <w:trHeight w:val="305"/>
        </w:trPr>
        <w:tc>
          <w:tcPr>
            <w:tcW w:w="6768" w:type="dxa"/>
            <w:gridSpan w:val="3"/>
            <w:shd w:val="clear" w:color="auto" w:fill="EACBC3" w:themeFill="text2" w:themeFillTint="33"/>
          </w:tcPr>
          <w:p w:rsidR="00814F3E" w:rsidRPr="00095558" w:rsidRDefault="00C3176A" w:rsidP="00567ABD">
            <w:pPr>
              <w:rPr>
                <w:rFonts w:ascii="Arial" w:hAnsi="Arial" w:cs="Arial"/>
                <w:i/>
                <w:color w:val="000080"/>
                <w:sz w:val="20"/>
                <w:szCs w:val="20"/>
              </w:rPr>
            </w:pPr>
            <w:r>
              <w:rPr>
                <w:rFonts w:ascii="Arial" w:hAnsi="Arial" w:cs="Arial"/>
                <w:i/>
                <w:color w:val="000080"/>
                <w:sz w:val="20"/>
                <w:szCs w:val="20"/>
              </w:rPr>
              <w:t>List your Criteria for Assessment based on the demonstrations you expect students to know or be able to do if they achieve the standard.</w:t>
            </w:r>
          </w:p>
        </w:tc>
        <w:tc>
          <w:tcPr>
            <w:tcW w:w="6840" w:type="dxa"/>
            <w:gridSpan w:val="4"/>
            <w:shd w:val="clear" w:color="auto" w:fill="EACBC3" w:themeFill="text2" w:themeFillTint="33"/>
          </w:tcPr>
          <w:p w:rsidR="00814F3E" w:rsidRPr="00095558" w:rsidRDefault="00C3176A" w:rsidP="00567ABD">
            <w:pPr>
              <w:rPr>
                <w:rFonts w:ascii="Arial" w:hAnsi="Arial" w:cs="Arial"/>
                <w:i/>
                <w:color w:val="000080"/>
                <w:sz w:val="20"/>
                <w:szCs w:val="20"/>
              </w:rPr>
            </w:pPr>
            <w:r>
              <w:rPr>
                <w:rFonts w:ascii="Arial" w:hAnsi="Arial" w:cs="Arial"/>
                <w:i/>
                <w:color w:val="000080"/>
                <w:sz w:val="20"/>
                <w:szCs w:val="20"/>
              </w:rPr>
              <w:t>What are the levels of quality or understand</w:t>
            </w:r>
            <w:r w:rsidR="00A07E21">
              <w:rPr>
                <w:rFonts w:ascii="Arial" w:hAnsi="Arial" w:cs="Arial"/>
                <w:i/>
                <w:color w:val="000080"/>
                <w:sz w:val="20"/>
                <w:szCs w:val="20"/>
              </w:rPr>
              <w:t>ing of content you might expect?</w:t>
            </w:r>
            <w:r>
              <w:rPr>
                <w:rFonts w:ascii="Arial" w:hAnsi="Arial" w:cs="Arial"/>
                <w:i/>
                <w:color w:val="000080"/>
                <w:sz w:val="20"/>
                <w:szCs w:val="20"/>
              </w:rPr>
              <w:t xml:space="preserve">  Design the measurement scale for the rubric.</w:t>
            </w:r>
          </w:p>
        </w:tc>
      </w:tr>
      <w:tr w:rsidR="00814F3E" w:rsidTr="00567ABD">
        <w:trPr>
          <w:trHeight w:val="260"/>
        </w:trPr>
        <w:tc>
          <w:tcPr>
            <w:tcW w:w="6768" w:type="dxa"/>
            <w:gridSpan w:val="3"/>
          </w:tcPr>
          <w:p w:rsidR="00814F3E" w:rsidRPr="00095558" w:rsidRDefault="00814F3E" w:rsidP="00567ABD">
            <w:pPr>
              <w:rPr>
                <w:rFonts w:ascii="Arial" w:hAnsi="Arial" w:cs="Arial"/>
              </w:rPr>
            </w:pPr>
            <w:r w:rsidRPr="00095558">
              <w:rPr>
                <w:rFonts w:ascii="Arial" w:hAnsi="Arial" w:cs="Arial"/>
              </w:rPr>
              <w:t>1</w:t>
            </w:r>
          </w:p>
        </w:tc>
        <w:tc>
          <w:tcPr>
            <w:tcW w:w="6840" w:type="dxa"/>
            <w:gridSpan w:val="4"/>
          </w:tcPr>
          <w:p w:rsidR="00814F3E" w:rsidRPr="00095558" w:rsidRDefault="00814F3E" w:rsidP="00567ABD">
            <w:pPr>
              <w:rPr>
                <w:rFonts w:ascii="Arial" w:hAnsi="Arial" w:cs="Arial"/>
              </w:rPr>
            </w:pPr>
          </w:p>
        </w:tc>
      </w:tr>
      <w:tr w:rsidR="00814F3E" w:rsidTr="00567ABD">
        <w:trPr>
          <w:trHeight w:val="152"/>
        </w:trPr>
        <w:tc>
          <w:tcPr>
            <w:tcW w:w="6768" w:type="dxa"/>
            <w:gridSpan w:val="3"/>
          </w:tcPr>
          <w:p w:rsidR="00814F3E" w:rsidRPr="00095558" w:rsidRDefault="00814F3E" w:rsidP="00567ABD">
            <w:pPr>
              <w:rPr>
                <w:rFonts w:ascii="Arial" w:hAnsi="Arial" w:cs="Arial"/>
              </w:rPr>
            </w:pPr>
            <w:r w:rsidRPr="00095558">
              <w:rPr>
                <w:rFonts w:ascii="Arial" w:hAnsi="Arial" w:cs="Arial"/>
              </w:rPr>
              <w:lastRenderedPageBreak/>
              <w:t>2</w:t>
            </w:r>
          </w:p>
        </w:tc>
        <w:tc>
          <w:tcPr>
            <w:tcW w:w="6840" w:type="dxa"/>
            <w:gridSpan w:val="4"/>
          </w:tcPr>
          <w:p w:rsidR="00814F3E" w:rsidRPr="00095558" w:rsidRDefault="00814F3E" w:rsidP="00567ABD">
            <w:pPr>
              <w:rPr>
                <w:rFonts w:ascii="Arial" w:hAnsi="Arial" w:cs="Arial"/>
              </w:rPr>
            </w:pPr>
          </w:p>
        </w:tc>
      </w:tr>
      <w:tr w:rsidR="00814F3E" w:rsidTr="00567ABD">
        <w:trPr>
          <w:trHeight w:val="224"/>
        </w:trPr>
        <w:tc>
          <w:tcPr>
            <w:tcW w:w="6768" w:type="dxa"/>
            <w:gridSpan w:val="3"/>
          </w:tcPr>
          <w:p w:rsidR="00814F3E" w:rsidRPr="00095558" w:rsidRDefault="00814F3E" w:rsidP="00567ABD">
            <w:pPr>
              <w:rPr>
                <w:rFonts w:ascii="Arial" w:hAnsi="Arial" w:cs="Arial"/>
              </w:rPr>
            </w:pPr>
            <w:r w:rsidRPr="00095558">
              <w:rPr>
                <w:rFonts w:ascii="Arial" w:hAnsi="Arial" w:cs="Arial"/>
              </w:rPr>
              <w:t>3</w:t>
            </w:r>
          </w:p>
        </w:tc>
        <w:tc>
          <w:tcPr>
            <w:tcW w:w="6840" w:type="dxa"/>
            <w:gridSpan w:val="4"/>
          </w:tcPr>
          <w:p w:rsidR="00814F3E" w:rsidRPr="00095558" w:rsidRDefault="00814F3E" w:rsidP="00567ABD">
            <w:pPr>
              <w:rPr>
                <w:rFonts w:ascii="Arial" w:hAnsi="Arial" w:cs="Arial"/>
              </w:rPr>
            </w:pPr>
          </w:p>
        </w:tc>
      </w:tr>
      <w:tr w:rsidR="00814F3E" w:rsidTr="00567ABD">
        <w:trPr>
          <w:trHeight w:val="116"/>
        </w:trPr>
        <w:tc>
          <w:tcPr>
            <w:tcW w:w="6768" w:type="dxa"/>
            <w:gridSpan w:val="3"/>
          </w:tcPr>
          <w:p w:rsidR="00814F3E" w:rsidRPr="00095558" w:rsidRDefault="00814F3E" w:rsidP="00567ABD">
            <w:pPr>
              <w:rPr>
                <w:rFonts w:ascii="Arial" w:hAnsi="Arial" w:cs="Arial"/>
              </w:rPr>
            </w:pPr>
            <w:r>
              <w:rPr>
                <w:rFonts w:ascii="Arial" w:hAnsi="Arial" w:cs="Arial"/>
              </w:rPr>
              <w:t>4</w:t>
            </w:r>
          </w:p>
        </w:tc>
        <w:tc>
          <w:tcPr>
            <w:tcW w:w="6840" w:type="dxa"/>
            <w:gridSpan w:val="4"/>
          </w:tcPr>
          <w:p w:rsidR="00814F3E" w:rsidRPr="00095558" w:rsidRDefault="00814F3E" w:rsidP="00567ABD">
            <w:pPr>
              <w:rPr>
                <w:rFonts w:ascii="Arial" w:hAnsi="Arial" w:cs="Arial"/>
              </w:rPr>
            </w:pPr>
          </w:p>
        </w:tc>
      </w:tr>
      <w:tr w:rsidR="00814F3E" w:rsidTr="00567ABD">
        <w:trPr>
          <w:trHeight w:val="116"/>
        </w:trPr>
        <w:tc>
          <w:tcPr>
            <w:tcW w:w="6768" w:type="dxa"/>
            <w:gridSpan w:val="3"/>
          </w:tcPr>
          <w:p w:rsidR="00814F3E" w:rsidRPr="00095558" w:rsidRDefault="00814F3E" w:rsidP="00567ABD">
            <w:pPr>
              <w:rPr>
                <w:rFonts w:ascii="Arial" w:hAnsi="Arial" w:cs="Arial"/>
              </w:rPr>
            </w:pPr>
            <w:r>
              <w:rPr>
                <w:rFonts w:ascii="Arial" w:hAnsi="Arial" w:cs="Arial"/>
              </w:rPr>
              <w:t>5</w:t>
            </w:r>
          </w:p>
        </w:tc>
        <w:tc>
          <w:tcPr>
            <w:tcW w:w="6840" w:type="dxa"/>
            <w:gridSpan w:val="4"/>
          </w:tcPr>
          <w:p w:rsidR="00814F3E" w:rsidRPr="00095558" w:rsidRDefault="00814F3E" w:rsidP="00567ABD">
            <w:pPr>
              <w:rPr>
                <w:rFonts w:ascii="Arial" w:hAnsi="Arial" w:cs="Arial"/>
              </w:rPr>
            </w:pPr>
          </w:p>
        </w:tc>
      </w:tr>
      <w:tr w:rsidR="00814F3E" w:rsidTr="00567ABD">
        <w:trPr>
          <w:trHeight w:val="116"/>
        </w:trPr>
        <w:tc>
          <w:tcPr>
            <w:tcW w:w="6768" w:type="dxa"/>
            <w:gridSpan w:val="3"/>
          </w:tcPr>
          <w:p w:rsidR="00814F3E" w:rsidRPr="00095558" w:rsidRDefault="00814F3E" w:rsidP="00567ABD">
            <w:pPr>
              <w:rPr>
                <w:rFonts w:ascii="Arial" w:hAnsi="Arial" w:cs="Arial"/>
              </w:rPr>
            </w:pPr>
          </w:p>
        </w:tc>
        <w:tc>
          <w:tcPr>
            <w:tcW w:w="6840" w:type="dxa"/>
            <w:gridSpan w:val="4"/>
          </w:tcPr>
          <w:p w:rsidR="00814F3E" w:rsidRPr="00095558" w:rsidRDefault="00814F3E" w:rsidP="00567ABD">
            <w:pPr>
              <w:rPr>
                <w:rFonts w:ascii="Arial" w:hAnsi="Arial" w:cs="Arial"/>
              </w:rPr>
            </w:pPr>
          </w:p>
        </w:tc>
      </w:tr>
      <w:tr w:rsidR="00814F3E" w:rsidTr="00567ABD">
        <w:trPr>
          <w:trHeight w:val="296"/>
        </w:trPr>
        <w:tc>
          <w:tcPr>
            <w:tcW w:w="13608" w:type="dxa"/>
            <w:gridSpan w:val="7"/>
          </w:tcPr>
          <w:p w:rsidR="00814F3E" w:rsidRPr="00095558" w:rsidRDefault="00814F3E" w:rsidP="00567ABD">
            <w:pPr>
              <w:rPr>
                <w:rFonts w:ascii="Arial" w:hAnsi="Arial" w:cs="Arial"/>
                <w:i/>
                <w:color w:val="000080"/>
                <w:sz w:val="20"/>
                <w:szCs w:val="20"/>
              </w:rPr>
            </w:pPr>
            <w:r w:rsidRPr="00095558">
              <w:rPr>
                <w:rFonts w:ascii="Arial" w:hAnsi="Arial" w:cs="Arial"/>
                <w:i/>
                <w:color w:val="000080"/>
                <w:sz w:val="20"/>
                <w:szCs w:val="20"/>
              </w:rPr>
              <w:t>Inset more rows if necessary.</w:t>
            </w:r>
          </w:p>
        </w:tc>
      </w:tr>
      <w:tr w:rsidR="00814F3E" w:rsidTr="00567ABD">
        <w:tc>
          <w:tcPr>
            <w:tcW w:w="13608" w:type="dxa"/>
            <w:gridSpan w:val="7"/>
            <w:tcBorders>
              <w:bottom w:val="single" w:sz="4" w:space="0" w:color="auto"/>
            </w:tcBorders>
            <w:shd w:val="clear" w:color="auto" w:fill="D49887" w:themeFill="text2" w:themeFillTint="66"/>
            <w:vAlign w:val="center"/>
          </w:tcPr>
          <w:p w:rsidR="00814F3E" w:rsidRPr="00095558" w:rsidRDefault="00814F3E" w:rsidP="00C3176A">
            <w:pPr>
              <w:rPr>
                <w:rFonts w:ascii="Trebuchet MS" w:hAnsi="Trebuchet MS" w:cs="Arial"/>
                <w:b/>
                <w:color w:val="000080"/>
              </w:rPr>
            </w:pPr>
            <w:r>
              <w:rPr>
                <w:rFonts w:ascii="Trebuchet MS" w:hAnsi="Trebuchet MS" w:cs="Arial"/>
                <w:b/>
                <w:color w:val="000080"/>
              </w:rPr>
              <w:t xml:space="preserve">Unit 4:  </w:t>
            </w:r>
            <w:r w:rsidR="00C3176A">
              <w:rPr>
                <w:rFonts w:ascii="Trebuchet MS" w:hAnsi="Trebuchet MS" w:cs="Arial"/>
                <w:b/>
                <w:color w:val="000080"/>
              </w:rPr>
              <w:t>Instructional Design: Discussion Questions</w:t>
            </w:r>
          </w:p>
        </w:tc>
      </w:tr>
      <w:tr w:rsidR="000E0CDC" w:rsidTr="000E0CDC">
        <w:trPr>
          <w:trHeight w:val="305"/>
        </w:trPr>
        <w:tc>
          <w:tcPr>
            <w:tcW w:w="13608" w:type="dxa"/>
            <w:gridSpan w:val="7"/>
            <w:shd w:val="clear" w:color="auto" w:fill="D9D9D9" w:themeFill="background1" w:themeFillShade="D9"/>
          </w:tcPr>
          <w:p w:rsidR="000E0CDC" w:rsidRPr="00095558" w:rsidRDefault="005B4A47" w:rsidP="00567ABD">
            <w:pPr>
              <w:rPr>
                <w:rFonts w:ascii="Arial" w:hAnsi="Arial" w:cs="Arial"/>
                <w:i/>
                <w:color w:val="000080"/>
                <w:sz w:val="20"/>
                <w:szCs w:val="20"/>
              </w:rPr>
            </w:pPr>
            <w:r>
              <w:rPr>
                <w:rFonts w:ascii="Arial" w:hAnsi="Arial" w:cs="Arial"/>
                <w:i/>
                <w:color w:val="000080"/>
                <w:sz w:val="20"/>
                <w:szCs w:val="20"/>
              </w:rPr>
              <w:t>Design a discussion starter question, or set of questions that require students use higher order thinking skills to develop a deeper understanding of the concept.</w:t>
            </w:r>
            <w:r w:rsidR="00937D15">
              <w:rPr>
                <w:rFonts w:ascii="Arial" w:hAnsi="Arial" w:cs="Arial"/>
                <w:i/>
                <w:color w:val="000080"/>
                <w:sz w:val="20"/>
                <w:szCs w:val="20"/>
              </w:rPr>
              <w:t xml:space="preserve">  Connect this discussion question to your unit standards and assessment criteria.</w:t>
            </w:r>
          </w:p>
        </w:tc>
      </w:tr>
      <w:tr w:rsidR="00814F3E" w:rsidTr="00567ABD">
        <w:trPr>
          <w:trHeight w:val="305"/>
        </w:trPr>
        <w:tc>
          <w:tcPr>
            <w:tcW w:w="6768" w:type="dxa"/>
            <w:gridSpan w:val="3"/>
            <w:shd w:val="clear" w:color="auto" w:fill="EACBC3" w:themeFill="text2" w:themeFillTint="33"/>
          </w:tcPr>
          <w:p w:rsidR="00814F3E" w:rsidRPr="00095558" w:rsidRDefault="00A07E21" w:rsidP="009242CB">
            <w:pPr>
              <w:rPr>
                <w:rFonts w:ascii="Arial" w:hAnsi="Arial" w:cs="Arial"/>
                <w:i/>
                <w:color w:val="000080"/>
                <w:sz w:val="20"/>
                <w:szCs w:val="20"/>
              </w:rPr>
            </w:pPr>
            <w:r>
              <w:rPr>
                <w:rFonts w:ascii="Arial" w:hAnsi="Arial" w:cs="Arial"/>
                <w:i/>
                <w:color w:val="000080"/>
                <w:sz w:val="20"/>
                <w:szCs w:val="20"/>
              </w:rPr>
              <w:t xml:space="preserve">On what cognitive level of Bloom’s Taxonomy </w:t>
            </w:r>
            <w:r w:rsidR="009242CB">
              <w:rPr>
                <w:rFonts w:ascii="Arial" w:hAnsi="Arial" w:cs="Arial"/>
                <w:i/>
                <w:color w:val="000080"/>
                <w:sz w:val="20"/>
                <w:szCs w:val="20"/>
              </w:rPr>
              <w:t>would you place</w:t>
            </w:r>
            <w:r>
              <w:rPr>
                <w:rFonts w:ascii="Arial" w:hAnsi="Arial" w:cs="Arial"/>
                <w:i/>
                <w:color w:val="000080"/>
                <w:sz w:val="20"/>
                <w:szCs w:val="20"/>
              </w:rPr>
              <w:t xml:space="preserve"> this discussion starter question?  If the discussion starter frame consists of more than</w:t>
            </w:r>
            <w:r w:rsidR="009242CB">
              <w:rPr>
                <w:rFonts w:ascii="Arial" w:hAnsi="Arial" w:cs="Arial"/>
                <w:i/>
                <w:color w:val="000080"/>
                <w:sz w:val="20"/>
                <w:szCs w:val="20"/>
              </w:rPr>
              <w:t xml:space="preserve"> one, identify all </w:t>
            </w:r>
            <w:r>
              <w:rPr>
                <w:rFonts w:ascii="Arial" w:hAnsi="Arial" w:cs="Arial"/>
                <w:i/>
                <w:color w:val="000080"/>
                <w:sz w:val="20"/>
                <w:szCs w:val="20"/>
              </w:rPr>
              <w:t>of them.</w:t>
            </w:r>
          </w:p>
        </w:tc>
        <w:tc>
          <w:tcPr>
            <w:tcW w:w="6840" w:type="dxa"/>
            <w:gridSpan w:val="4"/>
            <w:shd w:val="clear" w:color="auto" w:fill="EACBC3" w:themeFill="text2" w:themeFillTint="33"/>
          </w:tcPr>
          <w:p w:rsidR="00814F3E" w:rsidRPr="00095558" w:rsidRDefault="00A07E21" w:rsidP="00567ABD">
            <w:pPr>
              <w:rPr>
                <w:rFonts w:ascii="Arial" w:hAnsi="Arial" w:cs="Arial"/>
                <w:i/>
                <w:color w:val="000080"/>
                <w:sz w:val="20"/>
                <w:szCs w:val="20"/>
              </w:rPr>
            </w:pPr>
            <w:r>
              <w:rPr>
                <w:rFonts w:ascii="Arial" w:hAnsi="Arial" w:cs="Arial"/>
                <w:i/>
                <w:color w:val="000080"/>
                <w:sz w:val="20"/>
                <w:szCs w:val="20"/>
              </w:rPr>
              <w:t>To what assessment criteria does this discussion question connect?  Tie the learning students will get through this discussion to the assessment criteria/standard you want them to achieve.</w:t>
            </w:r>
          </w:p>
        </w:tc>
      </w:tr>
      <w:tr w:rsidR="00814F3E" w:rsidTr="00567ABD">
        <w:trPr>
          <w:trHeight w:val="260"/>
        </w:trPr>
        <w:tc>
          <w:tcPr>
            <w:tcW w:w="6768" w:type="dxa"/>
            <w:gridSpan w:val="3"/>
          </w:tcPr>
          <w:p w:rsidR="00814F3E" w:rsidRPr="00095558" w:rsidRDefault="00814F3E" w:rsidP="00567ABD">
            <w:pPr>
              <w:rPr>
                <w:rFonts w:ascii="Arial" w:hAnsi="Arial" w:cs="Arial"/>
              </w:rPr>
            </w:pPr>
          </w:p>
        </w:tc>
        <w:tc>
          <w:tcPr>
            <w:tcW w:w="6840" w:type="dxa"/>
            <w:gridSpan w:val="4"/>
          </w:tcPr>
          <w:p w:rsidR="00814F3E" w:rsidRPr="00095558" w:rsidRDefault="00814F3E" w:rsidP="00567ABD">
            <w:pPr>
              <w:rPr>
                <w:rFonts w:ascii="Arial" w:hAnsi="Arial" w:cs="Arial"/>
              </w:rPr>
            </w:pPr>
          </w:p>
        </w:tc>
      </w:tr>
      <w:tr w:rsidR="00A07E21" w:rsidTr="00A07E21">
        <w:trPr>
          <w:trHeight w:val="152"/>
        </w:trPr>
        <w:tc>
          <w:tcPr>
            <w:tcW w:w="13608" w:type="dxa"/>
            <w:gridSpan w:val="7"/>
            <w:shd w:val="clear" w:color="auto" w:fill="EACBC3" w:themeFill="text2" w:themeFillTint="33"/>
          </w:tcPr>
          <w:p w:rsidR="00A07E21" w:rsidRPr="00095558" w:rsidRDefault="00A07E21" w:rsidP="00567ABD">
            <w:pPr>
              <w:rPr>
                <w:rFonts w:ascii="Arial" w:hAnsi="Arial" w:cs="Arial"/>
              </w:rPr>
            </w:pPr>
            <w:r w:rsidRPr="00A07E21">
              <w:rPr>
                <w:rFonts w:ascii="Arial" w:hAnsi="Arial" w:cs="Arial"/>
                <w:i/>
                <w:color w:val="000080"/>
                <w:sz w:val="20"/>
                <w:szCs w:val="20"/>
              </w:rPr>
              <w:t>Write the Discussion Starter question or set of questions below.  Include all framing language necessary.</w:t>
            </w:r>
          </w:p>
        </w:tc>
      </w:tr>
      <w:tr w:rsidR="00A07E21" w:rsidTr="00A07E21">
        <w:trPr>
          <w:trHeight w:val="1043"/>
        </w:trPr>
        <w:tc>
          <w:tcPr>
            <w:tcW w:w="13608" w:type="dxa"/>
            <w:gridSpan w:val="7"/>
          </w:tcPr>
          <w:p w:rsidR="00A07E21" w:rsidRPr="00095558" w:rsidRDefault="00A07E21" w:rsidP="00567ABD">
            <w:pPr>
              <w:rPr>
                <w:rFonts w:ascii="Arial" w:hAnsi="Arial" w:cs="Arial"/>
              </w:rPr>
            </w:pPr>
          </w:p>
        </w:tc>
      </w:tr>
      <w:tr w:rsidR="00814F3E" w:rsidTr="00567ABD">
        <w:trPr>
          <w:trHeight w:val="296"/>
        </w:trPr>
        <w:tc>
          <w:tcPr>
            <w:tcW w:w="13608" w:type="dxa"/>
            <w:gridSpan w:val="7"/>
          </w:tcPr>
          <w:p w:rsidR="00814F3E" w:rsidRPr="00095558" w:rsidRDefault="00814F3E" w:rsidP="00567ABD">
            <w:pPr>
              <w:rPr>
                <w:rFonts w:ascii="Arial" w:hAnsi="Arial" w:cs="Arial"/>
                <w:i/>
                <w:color w:val="000080"/>
                <w:sz w:val="20"/>
                <w:szCs w:val="20"/>
              </w:rPr>
            </w:pPr>
            <w:r w:rsidRPr="00095558">
              <w:rPr>
                <w:rFonts w:ascii="Arial" w:hAnsi="Arial" w:cs="Arial"/>
                <w:i/>
                <w:color w:val="000080"/>
                <w:sz w:val="20"/>
                <w:szCs w:val="20"/>
              </w:rPr>
              <w:t>Inset more rows if necessary.</w:t>
            </w:r>
          </w:p>
        </w:tc>
      </w:tr>
      <w:tr w:rsidR="00814F3E" w:rsidTr="00567ABD">
        <w:tc>
          <w:tcPr>
            <w:tcW w:w="13608" w:type="dxa"/>
            <w:gridSpan w:val="7"/>
            <w:tcBorders>
              <w:bottom w:val="single" w:sz="4" w:space="0" w:color="auto"/>
            </w:tcBorders>
            <w:shd w:val="clear" w:color="auto" w:fill="D49887" w:themeFill="text2" w:themeFillTint="66"/>
            <w:vAlign w:val="center"/>
          </w:tcPr>
          <w:p w:rsidR="00814F3E" w:rsidRPr="00095558" w:rsidRDefault="00814F3E" w:rsidP="00C3176A">
            <w:pPr>
              <w:rPr>
                <w:rFonts w:ascii="Trebuchet MS" w:hAnsi="Trebuchet MS" w:cs="Arial"/>
                <w:b/>
                <w:color w:val="000080"/>
              </w:rPr>
            </w:pPr>
            <w:r>
              <w:rPr>
                <w:rFonts w:ascii="Trebuchet MS" w:hAnsi="Trebuchet MS" w:cs="Arial"/>
                <w:b/>
                <w:color w:val="000080"/>
              </w:rPr>
              <w:t xml:space="preserve">Unit 5:  </w:t>
            </w:r>
            <w:r w:rsidR="00C3176A">
              <w:rPr>
                <w:rFonts w:ascii="Trebuchet MS" w:hAnsi="Trebuchet MS" w:cs="Arial"/>
                <w:b/>
                <w:color w:val="000080"/>
              </w:rPr>
              <w:t>Instructional Design: Projects</w:t>
            </w:r>
          </w:p>
        </w:tc>
      </w:tr>
      <w:tr w:rsidR="000E0CDC" w:rsidTr="000E0CDC">
        <w:trPr>
          <w:trHeight w:val="305"/>
        </w:trPr>
        <w:tc>
          <w:tcPr>
            <w:tcW w:w="13608" w:type="dxa"/>
            <w:gridSpan w:val="7"/>
            <w:shd w:val="clear" w:color="auto" w:fill="D9D9D9" w:themeFill="background1" w:themeFillShade="D9"/>
          </w:tcPr>
          <w:p w:rsidR="000E0CDC" w:rsidRPr="00095558" w:rsidRDefault="00937D15" w:rsidP="00937D15">
            <w:pPr>
              <w:rPr>
                <w:rFonts w:ascii="Arial" w:hAnsi="Arial" w:cs="Arial"/>
                <w:i/>
                <w:color w:val="000080"/>
                <w:sz w:val="20"/>
                <w:szCs w:val="20"/>
              </w:rPr>
            </w:pPr>
            <w:r>
              <w:rPr>
                <w:rFonts w:ascii="Arial" w:hAnsi="Arial" w:cs="Arial"/>
                <w:i/>
                <w:color w:val="000080"/>
                <w:sz w:val="20"/>
                <w:szCs w:val="20"/>
              </w:rPr>
              <w:t>Design a short online project or activity that would provide students with an opportunity to gain experience and practice with the content of your unit.  Connect this project to your unit standards and assessment criteria.</w:t>
            </w:r>
          </w:p>
        </w:tc>
      </w:tr>
      <w:tr w:rsidR="00937D15" w:rsidTr="00600805">
        <w:trPr>
          <w:trHeight w:val="305"/>
        </w:trPr>
        <w:tc>
          <w:tcPr>
            <w:tcW w:w="6768" w:type="dxa"/>
            <w:gridSpan w:val="3"/>
            <w:shd w:val="clear" w:color="auto" w:fill="EACBC3" w:themeFill="text2" w:themeFillTint="33"/>
          </w:tcPr>
          <w:p w:rsidR="00937D15" w:rsidRPr="00095558" w:rsidRDefault="00937D15" w:rsidP="00653D15">
            <w:pPr>
              <w:rPr>
                <w:rFonts w:ascii="Arial" w:hAnsi="Arial" w:cs="Arial"/>
                <w:i/>
                <w:color w:val="000080"/>
                <w:sz w:val="20"/>
                <w:szCs w:val="20"/>
              </w:rPr>
            </w:pPr>
            <w:r>
              <w:rPr>
                <w:rFonts w:ascii="Arial" w:hAnsi="Arial" w:cs="Arial"/>
                <w:i/>
                <w:color w:val="000080"/>
                <w:sz w:val="20"/>
                <w:szCs w:val="20"/>
              </w:rPr>
              <w:t>Describe a project or activity that you could use with your students to help them meet the assessment criteria for learning the standards on which your unit is based.</w:t>
            </w:r>
            <w:r w:rsidR="00653D15">
              <w:rPr>
                <w:rFonts w:ascii="Arial" w:hAnsi="Arial" w:cs="Arial"/>
                <w:i/>
                <w:color w:val="000080"/>
                <w:sz w:val="20"/>
                <w:szCs w:val="20"/>
              </w:rPr>
              <w:t xml:space="preserve"> How does the project provide evidence of learning?</w:t>
            </w:r>
          </w:p>
        </w:tc>
        <w:tc>
          <w:tcPr>
            <w:tcW w:w="6840" w:type="dxa"/>
            <w:gridSpan w:val="4"/>
            <w:shd w:val="clear" w:color="auto" w:fill="EACBC3" w:themeFill="text2" w:themeFillTint="33"/>
          </w:tcPr>
          <w:p w:rsidR="00937D15" w:rsidRPr="00095558" w:rsidRDefault="00937D15" w:rsidP="00937D15">
            <w:pPr>
              <w:rPr>
                <w:rFonts w:ascii="Arial" w:hAnsi="Arial" w:cs="Arial"/>
                <w:i/>
                <w:color w:val="000080"/>
                <w:sz w:val="20"/>
                <w:szCs w:val="20"/>
              </w:rPr>
            </w:pPr>
            <w:r>
              <w:rPr>
                <w:rFonts w:ascii="Arial" w:hAnsi="Arial" w:cs="Arial"/>
                <w:i/>
                <w:color w:val="000080"/>
                <w:sz w:val="20"/>
                <w:szCs w:val="20"/>
              </w:rPr>
              <w:t>To what assessment criteria do this does this project or activity connect?  Tie the learning students will get by doing this project to the assessment criteria/standard you want them to achieve.</w:t>
            </w:r>
          </w:p>
        </w:tc>
      </w:tr>
      <w:tr w:rsidR="00814F3E" w:rsidTr="00937D15">
        <w:trPr>
          <w:trHeight w:val="1457"/>
        </w:trPr>
        <w:tc>
          <w:tcPr>
            <w:tcW w:w="6768" w:type="dxa"/>
            <w:gridSpan w:val="3"/>
          </w:tcPr>
          <w:p w:rsidR="00814F3E" w:rsidRPr="00095558" w:rsidRDefault="00814F3E" w:rsidP="00567ABD">
            <w:pPr>
              <w:rPr>
                <w:rFonts w:ascii="Arial" w:hAnsi="Arial" w:cs="Arial"/>
              </w:rPr>
            </w:pPr>
          </w:p>
        </w:tc>
        <w:tc>
          <w:tcPr>
            <w:tcW w:w="6840" w:type="dxa"/>
            <w:gridSpan w:val="4"/>
          </w:tcPr>
          <w:p w:rsidR="00814F3E" w:rsidRPr="00095558" w:rsidRDefault="00814F3E" w:rsidP="00567ABD">
            <w:pPr>
              <w:rPr>
                <w:rFonts w:ascii="Arial" w:hAnsi="Arial" w:cs="Arial"/>
              </w:rPr>
            </w:pPr>
          </w:p>
        </w:tc>
      </w:tr>
      <w:tr w:rsidR="00814F3E" w:rsidTr="00567ABD">
        <w:trPr>
          <w:trHeight w:val="296"/>
        </w:trPr>
        <w:tc>
          <w:tcPr>
            <w:tcW w:w="13608" w:type="dxa"/>
            <w:gridSpan w:val="7"/>
          </w:tcPr>
          <w:p w:rsidR="00814F3E" w:rsidRPr="00095558" w:rsidRDefault="00814F3E" w:rsidP="00830E79">
            <w:pPr>
              <w:rPr>
                <w:rFonts w:ascii="Arial" w:hAnsi="Arial" w:cs="Arial"/>
                <w:i/>
                <w:color w:val="000080"/>
                <w:sz w:val="20"/>
                <w:szCs w:val="20"/>
              </w:rPr>
            </w:pPr>
            <w:r w:rsidRPr="00095558">
              <w:rPr>
                <w:rFonts w:ascii="Arial" w:hAnsi="Arial" w:cs="Arial"/>
                <w:i/>
                <w:color w:val="000080"/>
                <w:sz w:val="20"/>
                <w:szCs w:val="20"/>
              </w:rPr>
              <w:t xml:space="preserve">Inset more rows if </w:t>
            </w:r>
            <w:r w:rsidR="00830E79">
              <w:rPr>
                <w:rFonts w:ascii="Arial" w:hAnsi="Arial" w:cs="Arial"/>
                <w:i/>
                <w:color w:val="000080"/>
                <w:sz w:val="20"/>
                <w:szCs w:val="20"/>
              </w:rPr>
              <w:t>you have additional projects you want to include</w:t>
            </w:r>
            <w:r w:rsidRPr="00095558">
              <w:rPr>
                <w:rFonts w:ascii="Arial" w:hAnsi="Arial" w:cs="Arial"/>
                <w:i/>
                <w:color w:val="000080"/>
                <w:sz w:val="20"/>
                <w:szCs w:val="20"/>
              </w:rPr>
              <w:t>.</w:t>
            </w:r>
          </w:p>
        </w:tc>
      </w:tr>
      <w:tr w:rsidR="00814F3E" w:rsidTr="00567ABD">
        <w:tc>
          <w:tcPr>
            <w:tcW w:w="13608" w:type="dxa"/>
            <w:gridSpan w:val="7"/>
            <w:tcBorders>
              <w:bottom w:val="single" w:sz="4" w:space="0" w:color="auto"/>
            </w:tcBorders>
            <w:shd w:val="clear" w:color="auto" w:fill="D49887" w:themeFill="text2" w:themeFillTint="66"/>
            <w:vAlign w:val="center"/>
          </w:tcPr>
          <w:p w:rsidR="00814F3E" w:rsidRPr="00095558" w:rsidRDefault="00814F3E" w:rsidP="00C3176A">
            <w:pPr>
              <w:rPr>
                <w:rFonts w:ascii="Trebuchet MS" w:hAnsi="Trebuchet MS" w:cs="Arial"/>
                <w:b/>
                <w:color w:val="000080"/>
              </w:rPr>
            </w:pPr>
            <w:r>
              <w:rPr>
                <w:rFonts w:ascii="Trebuchet MS" w:hAnsi="Trebuchet MS" w:cs="Arial"/>
                <w:b/>
                <w:color w:val="000080"/>
              </w:rPr>
              <w:t xml:space="preserve">Unit 6:  </w:t>
            </w:r>
            <w:r w:rsidR="00C3176A">
              <w:rPr>
                <w:rFonts w:ascii="Trebuchet MS" w:hAnsi="Trebuchet MS" w:cs="Arial"/>
                <w:b/>
                <w:color w:val="000080"/>
              </w:rPr>
              <w:t>Instructional Design: Multimedia Resources</w:t>
            </w:r>
          </w:p>
        </w:tc>
      </w:tr>
      <w:tr w:rsidR="00A33707" w:rsidRPr="00095558" w:rsidTr="00AF286E">
        <w:trPr>
          <w:trHeight w:val="305"/>
        </w:trPr>
        <w:tc>
          <w:tcPr>
            <w:tcW w:w="13608" w:type="dxa"/>
            <w:gridSpan w:val="7"/>
            <w:shd w:val="clear" w:color="auto" w:fill="D9D9D9" w:themeFill="background1" w:themeFillShade="D9"/>
          </w:tcPr>
          <w:p w:rsidR="00A33707" w:rsidRPr="00095558" w:rsidRDefault="00830E79" w:rsidP="00830E79">
            <w:pPr>
              <w:rPr>
                <w:rFonts w:ascii="Arial" w:hAnsi="Arial" w:cs="Arial"/>
                <w:i/>
                <w:color w:val="000080"/>
                <w:sz w:val="20"/>
                <w:szCs w:val="20"/>
              </w:rPr>
            </w:pPr>
            <w:r>
              <w:rPr>
                <w:rFonts w:ascii="Arial" w:hAnsi="Arial" w:cs="Arial"/>
                <w:i/>
                <w:color w:val="000080"/>
                <w:sz w:val="20"/>
                <w:szCs w:val="20"/>
              </w:rPr>
              <w:t>Find</w:t>
            </w:r>
            <w:r w:rsidR="00A33707">
              <w:rPr>
                <w:rFonts w:ascii="Arial" w:hAnsi="Arial" w:cs="Arial"/>
                <w:i/>
                <w:color w:val="000080"/>
                <w:sz w:val="20"/>
                <w:szCs w:val="20"/>
              </w:rPr>
              <w:t xml:space="preserve"> multimedia resource</w:t>
            </w:r>
            <w:r>
              <w:rPr>
                <w:rFonts w:ascii="Arial" w:hAnsi="Arial" w:cs="Arial"/>
                <w:i/>
                <w:color w:val="000080"/>
                <w:sz w:val="20"/>
                <w:szCs w:val="20"/>
              </w:rPr>
              <w:t>s</w:t>
            </w:r>
            <w:r w:rsidR="00A33707">
              <w:rPr>
                <w:rFonts w:ascii="Arial" w:hAnsi="Arial" w:cs="Arial"/>
                <w:i/>
                <w:color w:val="000080"/>
                <w:sz w:val="20"/>
                <w:szCs w:val="20"/>
              </w:rPr>
              <w:t xml:space="preserve"> online that would provide students with an opportunity to gain a</w:t>
            </w:r>
            <w:r w:rsidR="00132517">
              <w:rPr>
                <w:rFonts w:ascii="Arial" w:hAnsi="Arial" w:cs="Arial"/>
                <w:i/>
                <w:color w:val="000080"/>
                <w:sz w:val="20"/>
                <w:szCs w:val="20"/>
              </w:rPr>
              <w:t xml:space="preserve"> deeper understanding of</w:t>
            </w:r>
            <w:r w:rsidR="00A33707">
              <w:rPr>
                <w:rFonts w:ascii="Arial" w:hAnsi="Arial" w:cs="Arial"/>
                <w:i/>
                <w:color w:val="000080"/>
                <w:sz w:val="20"/>
                <w:szCs w:val="20"/>
              </w:rPr>
              <w:t xml:space="preserve"> the content of your unit.  Connect the content of the multimedia resource to your unit standards and assessment criteria.</w:t>
            </w:r>
          </w:p>
        </w:tc>
      </w:tr>
      <w:tr w:rsidR="00A33707" w:rsidRPr="00095558" w:rsidTr="00AF286E">
        <w:trPr>
          <w:trHeight w:val="305"/>
        </w:trPr>
        <w:tc>
          <w:tcPr>
            <w:tcW w:w="6768" w:type="dxa"/>
            <w:gridSpan w:val="3"/>
            <w:shd w:val="clear" w:color="auto" w:fill="EACBC3" w:themeFill="text2" w:themeFillTint="33"/>
          </w:tcPr>
          <w:p w:rsidR="00A33707" w:rsidRPr="00095558" w:rsidRDefault="00830E79" w:rsidP="00830E79">
            <w:pPr>
              <w:rPr>
                <w:rFonts w:ascii="Arial" w:hAnsi="Arial" w:cs="Arial"/>
                <w:i/>
                <w:color w:val="000080"/>
                <w:sz w:val="20"/>
                <w:szCs w:val="20"/>
              </w:rPr>
            </w:pPr>
            <w:r>
              <w:rPr>
                <w:rFonts w:ascii="Arial" w:hAnsi="Arial" w:cs="Arial"/>
                <w:i/>
                <w:color w:val="000080"/>
                <w:sz w:val="20"/>
                <w:szCs w:val="20"/>
              </w:rPr>
              <w:lastRenderedPageBreak/>
              <w:t xml:space="preserve">From </w:t>
            </w:r>
            <w:r w:rsidRPr="00830E79">
              <w:rPr>
                <w:rFonts w:ascii="Arial" w:hAnsi="Arial" w:cs="Arial"/>
                <w:b/>
                <w:i/>
                <w:color w:val="000080"/>
                <w:sz w:val="20"/>
                <w:szCs w:val="20"/>
              </w:rPr>
              <w:t>Thinkfinity</w:t>
            </w:r>
            <w:r>
              <w:rPr>
                <w:rFonts w:ascii="Arial" w:hAnsi="Arial" w:cs="Arial"/>
                <w:i/>
                <w:color w:val="000080"/>
                <w:sz w:val="20"/>
                <w:szCs w:val="20"/>
              </w:rPr>
              <w:t xml:space="preserve">: </w:t>
            </w:r>
            <w:r w:rsidR="00A33707">
              <w:rPr>
                <w:rFonts w:ascii="Arial" w:hAnsi="Arial" w:cs="Arial"/>
                <w:i/>
                <w:color w:val="000080"/>
                <w:sz w:val="20"/>
                <w:szCs w:val="20"/>
              </w:rPr>
              <w:t>Describe the multimedia resource could you use with your students to help them meet the assessment criteria for learning the standards on which your unit is based.</w:t>
            </w:r>
          </w:p>
        </w:tc>
        <w:tc>
          <w:tcPr>
            <w:tcW w:w="6840" w:type="dxa"/>
            <w:gridSpan w:val="4"/>
            <w:shd w:val="clear" w:color="auto" w:fill="EACBC3" w:themeFill="text2" w:themeFillTint="33"/>
          </w:tcPr>
          <w:p w:rsidR="00A33707" w:rsidRPr="00095558" w:rsidRDefault="00A33707" w:rsidP="00132517">
            <w:pPr>
              <w:rPr>
                <w:rFonts w:ascii="Arial" w:hAnsi="Arial" w:cs="Arial"/>
                <w:i/>
                <w:color w:val="000080"/>
                <w:sz w:val="20"/>
                <w:szCs w:val="20"/>
              </w:rPr>
            </w:pPr>
            <w:r>
              <w:rPr>
                <w:rFonts w:ascii="Arial" w:hAnsi="Arial" w:cs="Arial"/>
                <w:i/>
                <w:color w:val="000080"/>
                <w:sz w:val="20"/>
                <w:szCs w:val="20"/>
              </w:rPr>
              <w:t xml:space="preserve">To what assessment criteria do this does </w:t>
            </w:r>
            <w:r w:rsidR="00132517">
              <w:rPr>
                <w:rFonts w:ascii="Arial" w:hAnsi="Arial" w:cs="Arial"/>
                <w:i/>
                <w:color w:val="000080"/>
                <w:sz w:val="20"/>
                <w:szCs w:val="20"/>
              </w:rPr>
              <w:t>resource</w:t>
            </w:r>
            <w:r>
              <w:rPr>
                <w:rFonts w:ascii="Arial" w:hAnsi="Arial" w:cs="Arial"/>
                <w:i/>
                <w:color w:val="000080"/>
                <w:sz w:val="20"/>
                <w:szCs w:val="20"/>
              </w:rPr>
              <w:t xml:space="preserve"> connect?  Tie the learning students will get by doing this project to the assessment criteria/standard you want them to achieve.</w:t>
            </w:r>
          </w:p>
        </w:tc>
      </w:tr>
      <w:tr w:rsidR="00814F3E" w:rsidTr="00132517">
        <w:trPr>
          <w:trHeight w:val="1268"/>
        </w:trPr>
        <w:tc>
          <w:tcPr>
            <w:tcW w:w="6768" w:type="dxa"/>
            <w:gridSpan w:val="3"/>
          </w:tcPr>
          <w:p w:rsidR="00814F3E" w:rsidRPr="00095558" w:rsidRDefault="00814F3E" w:rsidP="00567ABD">
            <w:pPr>
              <w:rPr>
                <w:rFonts w:ascii="Arial" w:hAnsi="Arial" w:cs="Arial"/>
              </w:rPr>
            </w:pPr>
          </w:p>
        </w:tc>
        <w:tc>
          <w:tcPr>
            <w:tcW w:w="6840" w:type="dxa"/>
            <w:gridSpan w:val="4"/>
          </w:tcPr>
          <w:p w:rsidR="00814F3E" w:rsidRPr="00095558" w:rsidRDefault="00814F3E" w:rsidP="00567ABD">
            <w:pPr>
              <w:rPr>
                <w:rFonts w:ascii="Arial" w:hAnsi="Arial" w:cs="Arial"/>
              </w:rPr>
            </w:pPr>
          </w:p>
        </w:tc>
      </w:tr>
      <w:tr w:rsidR="00814F3E" w:rsidTr="00132517">
        <w:trPr>
          <w:trHeight w:val="152"/>
        </w:trPr>
        <w:tc>
          <w:tcPr>
            <w:tcW w:w="4608" w:type="dxa"/>
            <w:gridSpan w:val="2"/>
            <w:shd w:val="clear" w:color="auto" w:fill="EACBC3" w:themeFill="text2" w:themeFillTint="33"/>
          </w:tcPr>
          <w:p w:rsidR="00814F3E" w:rsidRPr="00132517" w:rsidRDefault="00132517" w:rsidP="00830E79">
            <w:pPr>
              <w:rPr>
                <w:rFonts w:ascii="Arial" w:hAnsi="Arial" w:cs="Arial"/>
                <w:i/>
                <w:color w:val="000080"/>
                <w:sz w:val="20"/>
                <w:szCs w:val="20"/>
              </w:rPr>
            </w:pPr>
            <w:r w:rsidRPr="00132517">
              <w:rPr>
                <w:rFonts w:ascii="Arial" w:hAnsi="Arial" w:cs="Arial"/>
                <w:i/>
                <w:color w:val="000080"/>
                <w:sz w:val="20"/>
                <w:szCs w:val="20"/>
              </w:rPr>
              <w:t xml:space="preserve">Provide the link to the </w:t>
            </w:r>
            <w:r w:rsidR="00830E79" w:rsidRPr="00830E79">
              <w:rPr>
                <w:rFonts w:ascii="Arial" w:hAnsi="Arial" w:cs="Arial"/>
                <w:b/>
                <w:i/>
                <w:color w:val="000080"/>
                <w:sz w:val="20"/>
                <w:szCs w:val="20"/>
              </w:rPr>
              <w:t>Thinkfinity</w:t>
            </w:r>
            <w:r w:rsidR="00830E79">
              <w:rPr>
                <w:rFonts w:ascii="Arial" w:hAnsi="Arial" w:cs="Arial"/>
                <w:i/>
                <w:color w:val="000080"/>
                <w:sz w:val="20"/>
                <w:szCs w:val="20"/>
              </w:rPr>
              <w:t xml:space="preserve"> </w:t>
            </w:r>
            <w:r w:rsidRPr="00132517">
              <w:rPr>
                <w:rFonts w:ascii="Arial" w:hAnsi="Arial" w:cs="Arial"/>
                <w:i/>
                <w:color w:val="000080"/>
                <w:sz w:val="20"/>
                <w:szCs w:val="20"/>
              </w:rPr>
              <w:t>multimedia resource</w:t>
            </w:r>
            <w:r w:rsidR="00854F20">
              <w:rPr>
                <w:rFonts w:ascii="Arial" w:hAnsi="Arial" w:cs="Arial"/>
                <w:i/>
                <w:color w:val="000080"/>
                <w:sz w:val="20"/>
                <w:szCs w:val="20"/>
              </w:rPr>
              <w:t>.</w:t>
            </w:r>
          </w:p>
        </w:tc>
        <w:tc>
          <w:tcPr>
            <w:tcW w:w="9000" w:type="dxa"/>
            <w:gridSpan w:val="5"/>
          </w:tcPr>
          <w:p w:rsidR="00814F3E" w:rsidRPr="00095558" w:rsidRDefault="00814F3E" w:rsidP="00567ABD">
            <w:pPr>
              <w:rPr>
                <w:rFonts w:ascii="Arial" w:hAnsi="Arial" w:cs="Arial"/>
              </w:rPr>
            </w:pPr>
          </w:p>
        </w:tc>
      </w:tr>
      <w:tr w:rsidR="00830E79" w:rsidRPr="00095558" w:rsidTr="003B10AE">
        <w:trPr>
          <w:trHeight w:val="305"/>
        </w:trPr>
        <w:tc>
          <w:tcPr>
            <w:tcW w:w="6768" w:type="dxa"/>
            <w:gridSpan w:val="3"/>
            <w:shd w:val="clear" w:color="auto" w:fill="EACBC3" w:themeFill="text2" w:themeFillTint="33"/>
          </w:tcPr>
          <w:p w:rsidR="00830E79" w:rsidRPr="00095558" w:rsidRDefault="00830E79" w:rsidP="003B10AE">
            <w:pPr>
              <w:rPr>
                <w:rFonts w:ascii="Arial" w:hAnsi="Arial" w:cs="Arial"/>
                <w:i/>
                <w:color w:val="000080"/>
                <w:sz w:val="20"/>
                <w:szCs w:val="20"/>
              </w:rPr>
            </w:pPr>
            <w:r>
              <w:rPr>
                <w:rFonts w:ascii="Arial" w:hAnsi="Arial" w:cs="Arial"/>
                <w:i/>
                <w:color w:val="000080"/>
                <w:sz w:val="20"/>
                <w:szCs w:val="20"/>
              </w:rPr>
              <w:t xml:space="preserve">From </w:t>
            </w:r>
            <w:r w:rsidRPr="00830E79">
              <w:rPr>
                <w:rFonts w:ascii="Arial" w:hAnsi="Arial" w:cs="Arial"/>
                <w:b/>
                <w:i/>
                <w:color w:val="000080"/>
                <w:sz w:val="20"/>
                <w:szCs w:val="20"/>
              </w:rPr>
              <w:t>You Tube</w:t>
            </w:r>
            <w:r>
              <w:rPr>
                <w:rFonts w:ascii="Arial" w:hAnsi="Arial" w:cs="Arial"/>
                <w:i/>
                <w:color w:val="000080"/>
                <w:sz w:val="20"/>
                <w:szCs w:val="20"/>
              </w:rPr>
              <w:t xml:space="preserve">: </w:t>
            </w:r>
            <w:r>
              <w:rPr>
                <w:rFonts w:ascii="Arial" w:hAnsi="Arial" w:cs="Arial"/>
                <w:i/>
                <w:color w:val="000080"/>
                <w:sz w:val="20"/>
                <w:szCs w:val="20"/>
              </w:rPr>
              <w:t>Describe the multimedia resource could you use with your students to help them meet the assessment criteria for learning the standards on which your unit is based.</w:t>
            </w:r>
          </w:p>
        </w:tc>
        <w:tc>
          <w:tcPr>
            <w:tcW w:w="6840" w:type="dxa"/>
            <w:gridSpan w:val="4"/>
            <w:shd w:val="clear" w:color="auto" w:fill="EACBC3" w:themeFill="text2" w:themeFillTint="33"/>
          </w:tcPr>
          <w:p w:rsidR="00830E79" w:rsidRPr="00095558" w:rsidRDefault="00830E79" w:rsidP="003B10AE">
            <w:pPr>
              <w:rPr>
                <w:rFonts w:ascii="Arial" w:hAnsi="Arial" w:cs="Arial"/>
                <w:i/>
                <w:color w:val="000080"/>
                <w:sz w:val="20"/>
                <w:szCs w:val="20"/>
              </w:rPr>
            </w:pPr>
            <w:r>
              <w:rPr>
                <w:rFonts w:ascii="Arial" w:hAnsi="Arial" w:cs="Arial"/>
                <w:i/>
                <w:color w:val="000080"/>
                <w:sz w:val="20"/>
                <w:szCs w:val="20"/>
              </w:rPr>
              <w:t>To what assessment criteria do this does resource connect?  Tie the learning students will get by doing this project to the assessment criteria/standard you want them to achieve.</w:t>
            </w:r>
          </w:p>
        </w:tc>
      </w:tr>
      <w:tr w:rsidR="00830E79" w:rsidTr="003B10AE">
        <w:trPr>
          <w:trHeight w:val="1268"/>
        </w:trPr>
        <w:tc>
          <w:tcPr>
            <w:tcW w:w="6768" w:type="dxa"/>
            <w:gridSpan w:val="3"/>
          </w:tcPr>
          <w:p w:rsidR="00830E79" w:rsidRPr="00095558" w:rsidRDefault="00830E79" w:rsidP="003B10AE">
            <w:pPr>
              <w:rPr>
                <w:rFonts w:ascii="Arial" w:hAnsi="Arial" w:cs="Arial"/>
              </w:rPr>
            </w:pPr>
          </w:p>
        </w:tc>
        <w:tc>
          <w:tcPr>
            <w:tcW w:w="6840" w:type="dxa"/>
            <w:gridSpan w:val="4"/>
          </w:tcPr>
          <w:p w:rsidR="00830E79" w:rsidRPr="00095558" w:rsidRDefault="00830E79" w:rsidP="003B10AE">
            <w:pPr>
              <w:rPr>
                <w:rFonts w:ascii="Arial" w:hAnsi="Arial" w:cs="Arial"/>
              </w:rPr>
            </w:pPr>
          </w:p>
        </w:tc>
      </w:tr>
      <w:tr w:rsidR="00830E79" w:rsidTr="003B10AE">
        <w:trPr>
          <w:trHeight w:val="152"/>
        </w:trPr>
        <w:tc>
          <w:tcPr>
            <w:tcW w:w="4608" w:type="dxa"/>
            <w:gridSpan w:val="2"/>
            <w:shd w:val="clear" w:color="auto" w:fill="EACBC3" w:themeFill="text2" w:themeFillTint="33"/>
          </w:tcPr>
          <w:p w:rsidR="00830E79" w:rsidRPr="00132517" w:rsidRDefault="00830E79" w:rsidP="00830E79">
            <w:pPr>
              <w:rPr>
                <w:rFonts w:ascii="Arial" w:hAnsi="Arial" w:cs="Arial"/>
                <w:i/>
                <w:color w:val="000080"/>
                <w:sz w:val="20"/>
                <w:szCs w:val="20"/>
              </w:rPr>
            </w:pPr>
            <w:r w:rsidRPr="00132517">
              <w:rPr>
                <w:rFonts w:ascii="Arial" w:hAnsi="Arial" w:cs="Arial"/>
                <w:i/>
                <w:color w:val="000080"/>
                <w:sz w:val="20"/>
                <w:szCs w:val="20"/>
              </w:rPr>
              <w:t xml:space="preserve">Provide the link to the </w:t>
            </w:r>
            <w:r w:rsidRPr="00830E79">
              <w:rPr>
                <w:rFonts w:ascii="Arial" w:hAnsi="Arial" w:cs="Arial"/>
                <w:b/>
                <w:i/>
                <w:color w:val="000080"/>
                <w:sz w:val="20"/>
                <w:szCs w:val="20"/>
              </w:rPr>
              <w:t>You Tube</w:t>
            </w:r>
            <w:r w:rsidRPr="00132517">
              <w:rPr>
                <w:rFonts w:ascii="Arial" w:hAnsi="Arial" w:cs="Arial"/>
                <w:i/>
                <w:color w:val="000080"/>
                <w:sz w:val="20"/>
                <w:szCs w:val="20"/>
              </w:rPr>
              <w:t xml:space="preserve"> multimedia resource</w:t>
            </w:r>
            <w:r w:rsidR="00854F20">
              <w:rPr>
                <w:rFonts w:ascii="Arial" w:hAnsi="Arial" w:cs="Arial"/>
                <w:i/>
                <w:color w:val="000080"/>
                <w:sz w:val="20"/>
                <w:szCs w:val="20"/>
              </w:rPr>
              <w:t>.</w:t>
            </w:r>
          </w:p>
        </w:tc>
        <w:tc>
          <w:tcPr>
            <w:tcW w:w="9000" w:type="dxa"/>
            <w:gridSpan w:val="5"/>
          </w:tcPr>
          <w:p w:rsidR="00830E79" w:rsidRPr="00095558" w:rsidRDefault="00830E79" w:rsidP="003B10AE">
            <w:pPr>
              <w:rPr>
                <w:rFonts w:ascii="Arial" w:hAnsi="Arial" w:cs="Arial"/>
              </w:rPr>
            </w:pPr>
          </w:p>
        </w:tc>
      </w:tr>
      <w:tr w:rsidR="00814F3E" w:rsidTr="00567ABD">
        <w:trPr>
          <w:trHeight w:val="296"/>
        </w:trPr>
        <w:tc>
          <w:tcPr>
            <w:tcW w:w="13608" w:type="dxa"/>
            <w:gridSpan w:val="7"/>
          </w:tcPr>
          <w:p w:rsidR="00814F3E" w:rsidRPr="00095558" w:rsidRDefault="00814F3E" w:rsidP="00830E79">
            <w:pPr>
              <w:rPr>
                <w:rFonts w:ascii="Arial" w:hAnsi="Arial" w:cs="Arial"/>
                <w:i/>
                <w:color w:val="000080"/>
                <w:sz w:val="20"/>
                <w:szCs w:val="20"/>
              </w:rPr>
            </w:pPr>
            <w:r w:rsidRPr="00095558">
              <w:rPr>
                <w:rFonts w:ascii="Arial" w:hAnsi="Arial" w:cs="Arial"/>
                <w:i/>
                <w:color w:val="000080"/>
                <w:sz w:val="20"/>
                <w:szCs w:val="20"/>
              </w:rPr>
              <w:t xml:space="preserve">Inset more rows if </w:t>
            </w:r>
            <w:r w:rsidR="00830E79">
              <w:rPr>
                <w:rFonts w:ascii="Arial" w:hAnsi="Arial" w:cs="Arial"/>
                <w:i/>
                <w:color w:val="000080"/>
                <w:sz w:val="20"/>
                <w:szCs w:val="20"/>
              </w:rPr>
              <w:t>you would like to include more resources in your project</w:t>
            </w:r>
            <w:r w:rsidRPr="00095558">
              <w:rPr>
                <w:rFonts w:ascii="Arial" w:hAnsi="Arial" w:cs="Arial"/>
                <w:i/>
                <w:color w:val="000080"/>
                <w:sz w:val="20"/>
                <w:szCs w:val="20"/>
              </w:rPr>
              <w:t>.</w:t>
            </w:r>
          </w:p>
        </w:tc>
      </w:tr>
      <w:tr w:rsidR="00814F3E" w:rsidTr="00567ABD">
        <w:tc>
          <w:tcPr>
            <w:tcW w:w="13608" w:type="dxa"/>
            <w:gridSpan w:val="7"/>
            <w:tcBorders>
              <w:bottom w:val="single" w:sz="4" w:space="0" w:color="auto"/>
            </w:tcBorders>
            <w:shd w:val="clear" w:color="auto" w:fill="D49887" w:themeFill="text2" w:themeFillTint="66"/>
            <w:vAlign w:val="center"/>
          </w:tcPr>
          <w:p w:rsidR="00814F3E" w:rsidRPr="00095558" w:rsidRDefault="00814F3E" w:rsidP="00C3176A">
            <w:pPr>
              <w:rPr>
                <w:rFonts w:ascii="Trebuchet MS" w:hAnsi="Trebuchet MS" w:cs="Arial"/>
                <w:b/>
                <w:color w:val="000080"/>
              </w:rPr>
            </w:pPr>
            <w:r>
              <w:rPr>
                <w:rFonts w:ascii="Trebuchet MS" w:hAnsi="Trebuchet MS" w:cs="Arial"/>
                <w:b/>
                <w:color w:val="000080"/>
              </w:rPr>
              <w:t xml:space="preserve">Unit 7:  </w:t>
            </w:r>
            <w:r w:rsidR="00C3176A">
              <w:rPr>
                <w:rFonts w:ascii="Trebuchet MS" w:hAnsi="Trebuchet MS" w:cs="Arial"/>
                <w:b/>
                <w:color w:val="000080"/>
              </w:rPr>
              <w:t>Instructional Design: Using Web 2.0 Tools</w:t>
            </w:r>
          </w:p>
        </w:tc>
      </w:tr>
      <w:tr w:rsidR="00132517" w:rsidRPr="00095558" w:rsidTr="00AF286E">
        <w:trPr>
          <w:trHeight w:val="305"/>
        </w:trPr>
        <w:tc>
          <w:tcPr>
            <w:tcW w:w="13608" w:type="dxa"/>
            <w:gridSpan w:val="7"/>
            <w:shd w:val="clear" w:color="auto" w:fill="D9D9D9" w:themeFill="background1" w:themeFillShade="D9"/>
          </w:tcPr>
          <w:p w:rsidR="00132517" w:rsidRPr="00095558" w:rsidRDefault="00132517" w:rsidP="00132517">
            <w:pPr>
              <w:rPr>
                <w:rFonts w:ascii="Arial" w:hAnsi="Arial" w:cs="Arial"/>
                <w:i/>
                <w:color w:val="000080"/>
                <w:sz w:val="20"/>
                <w:szCs w:val="20"/>
              </w:rPr>
            </w:pPr>
            <w:r>
              <w:rPr>
                <w:rFonts w:ascii="Arial" w:hAnsi="Arial" w:cs="Arial"/>
                <w:i/>
                <w:color w:val="000080"/>
                <w:sz w:val="20"/>
                <w:szCs w:val="20"/>
              </w:rPr>
              <w:t>Find an online Web 2.0 tool that could use with your students to help them collaborate with each other in order to gain a deeper understanding of the content they are trying to learn.  Connect the content of the multimedia resource to your unit standards and assessment criteria.</w:t>
            </w:r>
          </w:p>
        </w:tc>
      </w:tr>
      <w:tr w:rsidR="00FD0B2D" w:rsidRPr="00095558" w:rsidTr="008C05FE">
        <w:trPr>
          <w:trHeight w:val="305"/>
        </w:trPr>
        <w:tc>
          <w:tcPr>
            <w:tcW w:w="13608" w:type="dxa"/>
            <w:gridSpan w:val="7"/>
            <w:shd w:val="clear" w:color="auto" w:fill="EACBC3" w:themeFill="text2" w:themeFillTint="33"/>
          </w:tcPr>
          <w:p w:rsidR="00FD0B2D" w:rsidRPr="00095558" w:rsidRDefault="00FD0B2D" w:rsidP="00AF286E">
            <w:pPr>
              <w:rPr>
                <w:rFonts w:ascii="Arial" w:hAnsi="Arial" w:cs="Arial"/>
                <w:i/>
                <w:color w:val="000080"/>
                <w:sz w:val="20"/>
                <w:szCs w:val="20"/>
              </w:rPr>
            </w:pPr>
            <w:r>
              <w:rPr>
                <w:rFonts w:ascii="Arial" w:hAnsi="Arial" w:cs="Arial"/>
                <w:i/>
                <w:color w:val="000080"/>
                <w:sz w:val="20"/>
                <w:szCs w:val="20"/>
              </w:rPr>
              <w:t>Describe the tool you would have them use for collaboration.</w:t>
            </w:r>
          </w:p>
        </w:tc>
      </w:tr>
      <w:tr w:rsidR="00FD0B2D" w:rsidTr="00FD0B2D">
        <w:trPr>
          <w:trHeight w:val="395"/>
        </w:trPr>
        <w:tc>
          <w:tcPr>
            <w:tcW w:w="13608" w:type="dxa"/>
            <w:gridSpan w:val="7"/>
          </w:tcPr>
          <w:p w:rsidR="00FD0B2D" w:rsidRPr="00095558" w:rsidRDefault="00FD0B2D" w:rsidP="00567ABD">
            <w:pPr>
              <w:rPr>
                <w:rFonts w:ascii="Arial" w:hAnsi="Arial" w:cs="Arial"/>
              </w:rPr>
            </w:pPr>
          </w:p>
        </w:tc>
      </w:tr>
      <w:tr w:rsidR="00132517" w:rsidTr="00AF286E">
        <w:trPr>
          <w:trHeight w:val="152"/>
        </w:trPr>
        <w:tc>
          <w:tcPr>
            <w:tcW w:w="4608" w:type="dxa"/>
            <w:gridSpan w:val="2"/>
            <w:shd w:val="clear" w:color="auto" w:fill="EACBC3" w:themeFill="text2" w:themeFillTint="33"/>
          </w:tcPr>
          <w:p w:rsidR="00132517" w:rsidRPr="00132517" w:rsidRDefault="00132517" w:rsidP="00AF286E">
            <w:pPr>
              <w:rPr>
                <w:rFonts w:ascii="Arial" w:hAnsi="Arial" w:cs="Arial"/>
                <w:i/>
                <w:color w:val="000080"/>
                <w:sz w:val="20"/>
                <w:szCs w:val="20"/>
              </w:rPr>
            </w:pPr>
            <w:r w:rsidRPr="00132517">
              <w:rPr>
                <w:rFonts w:ascii="Arial" w:hAnsi="Arial" w:cs="Arial"/>
                <w:i/>
                <w:color w:val="000080"/>
                <w:sz w:val="20"/>
                <w:szCs w:val="20"/>
              </w:rPr>
              <w:t>Provide the link to the online multimedia resource</w:t>
            </w:r>
          </w:p>
        </w:tc>
        <w:tc>
          <w:tcPr>
            <w:tcW w:w="9000" w:type="dxa"/>
            <w:gridSpan w:val="5"/>
          </w:tcPr>
          <w:p w:rsidR="00132517" w:rsidRPr="00095558" w:rsidRDefault="00132517" w:rsidP="00AF286E">
            <w:pPr>
              <w:rPr>
                <w:rFonts w:ascii="Arial" w:hAnsi="Arial" w:cs="Arial"/>
              </w:rPr>
            </w:pPr>
          </w:p>
        </w:tc>
      </w:tr>
      <w:tr w:rsidR="00FD0B2D" w:rsidTr="00FD0B2D">
        <w:trPr>
          <w:trHeight w:val="296"/>
        </w:trPr>
        <w:tc>
          <w:tcPr>
            <w:tcW w:w="6804" w:type="dxa"/>
            <w:gridSpan w:val="4"/>
            <w:shd w:val="clear" w:color="auto" w:fill="EACBC3" w:themeFill="text2" w:themeFillTint="33"/>
          </w:tcPr>
          <w:p w:rsidR="00FD0B2D" w:rsidRPr="00095558" w:rsidRDefault="00FD0B2D" w:rsidP="00FD0B2D">
            <w:pPr>
              <w:rPr>
                <w:rFonts w:ascii="Arial" w:hAnsi="Arial" w:cs="Arial"/>
                <w:i/>
                <w:color w:val="000080"/>
                <w:sz w:val="20"/>
                <w:szCs w:val="20"/>
              </w:rPr>
            </w:pPr>
            <w:r>
              <w:rPr>
                <w:rFonts w:ascii="Arial" w:hAnsi="Arial" w:cs="Arial"/>
                <w:i/>
                <w:color w:val="000080"/>
                <w:sz w:val="20"/>
                <w:szCs w:val="20"/>
              </w:rPr>
              <w:t>How would your students use this tool for collaboration?  What would you have them do to learn the content of your unit?</w:t>
            </w:r>
          </w:p>
        </w:tc>
        <w:tc>
          <w:tcPr>
            <w:tcW w:w="6804" w:type="dxa"/>
            <w:gridSpan w:val="3"/>
            <w:shd w:val="clear" w:color="auto" w:fill="EACBC3" w:themeFill="text2" w:themeFillTint="33"/>
          </w:tcPr>
          <w:p w:rsidR="00FD0B2D" w:rsidRPr="00095558" w:rsidRDefault="00FD0B2D" w:rsidP="00FD0B2D">
            <w:pPr>
              <w:rPr>
                <w:rFonts w:ascii="Arial" w:hAnsi="Arial" w:cs="Arial"/>
                <w:i/>
                <w:color w:val="000080"/>
                <w:sz w:val="20"/>
                <w:szCs w:val="20"/>
              </w:rPr>
            </w:pPr>
            <w:r>
              <w:rPr>
                <w:rFonts w:ascii="Arial" w:hAnsi="Arial" w:cs="Arial"/>
                <w:i/>
                <w:color w:val="000080"/>
                <w:sz w:val="20"/>
                <w:szCs w:val="20"/>
              </w:rPr>
              <w:t>How would using this tool as you described connect to the assessment criteria or standards for the unit?  Tie the learning students will get by using this tool in a collaborative way to the assessment criteria/standard you want them to achieve.</w:t>
            </w:r>
          </w:p>
        </w:tc>
      </w:tr>
      <w:tr w:rsidR="00FD0B2D" w:rsidTr="00FD0B2D">
        <w:trPr>
          <w:trHeight w:val="395"/>
        </w:trPr>
        <w:tc>
          <w:tcPr>
            <w:tcW w:w="6804" w:type="dxa"/>
            <w:gridSpan w:val="4"/>
          </w:tcPr>
          <w:p w:rsidR="00FD0B2D" w:rsidRPr="00095558" w:rsidRDefault="00FD0B2D" w:rsidP="00567ABD">
            <w:pPr>
              <w:rPr>
                <w:rFonts w:ascii="Arial" w:hAnsi="Arial" w:cs="Arial"/>
                <w:i/>
                <w:color w:val="000080"/>
                <w:sz w:val="20"/>
                <w:szCs w:val="20"/>
              </w:rPr>
            </w:pPr>
          </w:p>
        </w:tc>
        <w:tc>
          <w:tcPr>
            <w:tcW w:w="6804" w:type="dxa"/>
            <w:gridSpan w:val="3"/>
          </w:tcPr>
          <w:p w:rsidR="00FD0B2D" w:rsidRPr="00095558" w:rsidRDefault="00FD0B2D" w:rsidP="00567ABD">
            <w:pPr>
              <w:rPr>
                <w:rFonts w:ascii="Arial" w:hAnsi="Arial" w:cs="Arial"/>
                <w:i/>
                <w:color w:val="000080"/>
                <w:sz w:val="20"/>
                <w:szCs w:val="20"/>
              </w:rPr>
            </w:pPr>
          </w:p>
        </w:tc>
      </w:tr>
      <w:tr w:rsidR="00814F3E" w:rsidTr="00567ABD">
        <w:trPr>
          <w:trHeight w:val="296"/>
        </w:trPr>
        <w:tc>
          <w:tcPr>
            <w:tcW w:w="13608" w:type="dxa"/>
            <w:gridSpan w:val="7"/>
          </w:tcPr>
          <w:p w:rsidR="00814F3E" w:rsidRPr="00095558" w:rsidRDefault="00814F3E" w:rsidP="00567ABD">
            <w:pPr>
              <w:rPr>
                <w:rFonts w:ascii="Arial" w:hAnsi="Arial" w:cs="Arial"/>
                <w:i/>
                <w:color w:val="000080"/>
                <w:sz w:val="20"/>
                <w:szCs w:val="20"/>
              </w:rPr>
            </w:pPr>
            <w:r w:rsidRPr="00095558">
              <w:rPr>
                <w:rFonts w:ascii="Arial" w:hAnsi="Arial" w:cs="Arial"/>
                <w:i/>
                <w:color w:val="000080"/>
                <w:sz w:val="20"/>
                <w:szCs w:val="20"/>
              </w:rPr>
              <w:t>Inset more rows if necessary.</w:t>
            </w:r>
          </w:p>
        </w:tc>
      </w:tr>
    </w:tbl>
    <w:p w:rsidR="008C0AAF" w:rsidRPr="00F60330" w:rsidRDefault="008C0AAF" w:rsidP="008C0AAF">
      <w:pPr>
        <w:rPr>
          <w:b/>
        </w:rPr>
      </w:pPr>
    </w:p>
    <w:p w:rsidR="002C7AFB" w:rsidRDefault="002C7AFB"/>
    <w:sectPr w:rsidR="002C7AFB" w:rsidSect="004150D5">
      <w:headerReference w:type="default" r:id="rId7"/>
      <w:footerReference w:type="default" r:id="rId8"/>
      <w:pgSz w:w="15840" w:h="12240" w:orient="landscape"/>
      <w:pgMar w:top="1620" w:right="1080" w:bottom="126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5F3" w:rsidRDefault="00BB45F3">
      <w:r>
        <w:separator/>
      </w:r>
    </w:p>
  </w:endnote>
  <w:endnote w:type="continuationSeparator" w:id="0">
    <w:p w:rsidR="00BB45F3" w:rsidRDefault="00BB45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A5E" w:rsidRPr="00933CD8" w:rsidRDefault="00933CD8" w:rsidP="002C7AFB">
    <w:pPr>
      <w:pStyle w:val="Footer"/>
      <w:pBdr>
        <w:top w:val="single" w:sz="4" w:space="1" w:color="auto"/>
      </w:pBdr>
      <w:rPr>
        <w:rFonts w:ascii="Trebuchet MS" w:hAnsi="Trebuchet MS"/>
        <w:sz w:val="20"/>
        <w:szCs w:val="20"/>
      </w:rPr>
    </w:pPr>
    <w:r w:rsidRPr="00933CD8">
      <w:rPr>
        <w:rFonts w:ascii="Trebuchet MS" w:hAnsi="Trebuchet MS"/>
        <w:sz w:val="20"/>
        <w:szCs w:val="20"/>
      </w:rPr>
      <w:t xml:space="preserve">OPEN NH </w:t>
    </w:r>
    <w:r w:rsidR="00C21A5E" w:rsidRPr="00933CD8">
      <w:rPr>
        <w:rFonts w:ascii="Trebuchet MS" w:hAnsi="Trebuchet MS"/>
        <w:sz w:val="20"/>
        <w:szCs w:val="20"/>
      </w:rPr>
      <w:t xml:space="preserve">Final Project Template  </w:t>
    </w:r>
    <w:r w:rsidR="00C21A5E" w:rsidRPr="00933CD8">
      <w:rPr>
        <w:rFonts w:ascii="Trebuchet MS" w:hAnsi="Trebuchet MS"/>
        <w:sz w:val="20"/>
        <w:szCs w:val="20"/>
      </w:rPr>
      <w:tab/>
    </w:r>
    <w:r w:rsidR="00C21A5E" w:rsidRPr="00933CD8">
      <w:rPr>
        <w:rFonts w:ascii="Trebuchet MS" w:hAnsi="Trebuchet MS"/>
        <w:sz w:val="20"/>
        <w:szCs w:val="20"/>
      </w:rPr>
      <w:tab/>
    </w:r>
    <w:r w:rsidR="00C21A5E" w:rsidRPr="00933CD8">
      <w:rPr>
        <w:rFonts w:ascii="Trebuchet MS" w:hAnsi="Trebuchet MS"/>
        <w:sz w:val="20"/>
        <w:szCs w:val="20"/>
      </w:rPr>
      <w:tab/>
    </w:r>
    <w:r w:rsidR="00C21A5E" w:rsidRPr="00933CD8">
      <w:rPr>
        <w:rFonts w:ascii="Trebuchet MS" w:hAnsi="Trebuchet MS"/>
        <w:sz w:val="20"/>
        <w:szCs w:val="20"/>
      </w:rPr>
      <w:tab/>
    </w:r>
    <w:r w:rsidR="00C21A5E" w:rsidRPr="00933CD8">
      <w:rPr>
        <w:rFonts w:ascii="Trebuchet MS" w:hAnsi="Trebuchet MS"/>
        <w:sz w:val="20"/>
        <w:szCs w:val="20"/>
      </w:rPr>
      <w:tab/>
    </w:r>
    <w:r w:rsidR="00C21A5E" w:rsidRPr="00933CD8">
      <w:rPr>
        <w:rFonts w:ascii="Trebuchet MS" w:hAnsi="Trebuchet MS"/>
        <w:sz w:val="20"/>
        <w:szCs w:val="20"/>
      </w:rPr>
      <w:tab/>
    </w:r>
    <w:r w:rsidR="00C21A5E" w:rsidRPr="00933CD8">
      <w:rPr>
        <w:rFonts w:ascii="Trebuchet MS" w:hAnsi="Trebuchet MS"/>
        <w:sz w:val="20"/>
        <w:szCs w:val="20"/>
      </w:rPr>
      <w:tab/>
      <w:t xml:space="preserve">Page </w:t>
    </w:r>
    <w:r w:rsidR="00173AAA" w:rsidRPr="00933CD8">
      <w:rPr>
        <w:rStyle w:val="PageNumber"/>
        <w:rFonts w:ascii="Trebuchet MS" w:hAnsi="Trebuchet MS"/>
        <w:sz w:val="20"/>
        <w:szCs w:val="20"/>
      </w:rPr>
      <w:fldChar w:fldCharType="begin"/>
    </w:r>
    <w:r w:rsidR="00C21A5E" w:rsidRPr="00933CD8">
      <w:rPr>
        <w:rStyle w:val="PageNumber"/>
        <w:rFonts w:ascii="Trebuchet MS" w:hAnsi="Trebuchet MS"/>
        <w:sz w:val="20"/>
        <w:szCs w:val="20"/>
      </w:rPr>
      <w:instrText xml:space="preserve"> PAGE </w:instrText>
    </w:r>
    <w:r w:rsidR="00173AAA" w:rsidRPr="00933CD8">
      <w:rPr>
        <w:rStyle w:val="PageNumber"/>
        <w:rFonts w:ascii="Trebuchet MS" w:hAnsi="Trebuchet MS"/>
        <w:sz w:val="20"/>
        <w:szCs w:val="20"/>
      </w:rPr>
      <w:fldChar w:fldCharType="separate"/>
    </w:r>
    <w:r w:rsidR="00693B8A">
      <w:rPr>
        <w:rStyle w:val="PageNumber"/>
        <w:rFonts w:ascii="Trebuchet MS" w:hAnsi="Trebuchet MS"/>
        <w:noProof/>
        <w:sz w:val="20"/>
        <w:szCs w:val="20"/>
      </w:rPr>
      <w:t>1</w:t>
    </w:r>
    <w:r w:rsidR="00173AAA" w:rsidRPr="00933CD8">
      <w:rPr>
        <w:rStyle w:val="PageNumber"/>
        <w:rFonts w:ascii="Trebuchet MS" w:hAnsi="Trebuchet MS"/>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5F3" w:rsidRDefault="00BB45F3">
      <w:r>
        <w:separator/>
      </w:r>
    </w:p>
  </w:footnote>
  <w:footnote w:type="continuationSeparator" w:id="0">
    <w:p w:rsidR="00BB45F3" w:rsidRDefault="00BB45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A5E" w:rsidRPr="002C7AFB" w:rsidRDefault="00F21100" w:rsidP="002C7AFB">
    <w:pPr>
      <w:pBdr>
        <w:bottom w:val="single" w:sz="4" w:space="1" w:color="auto"/>
      </w:pBdr>
      <w:rPr>
        <w:rFonts w:ascii="Georgia" w:hAnsi="Georgia"/>
        <w:color w:val="000080"/>
        <w:sz w:val="28"/>
        <w:szCs w:val="28"/>
      </w:rPr>
    </w:pPr>
    <w:r w:rsidRPr="00814F3E">
      <w:rPr>
        <w:rFonts w:ascii="Verdana" w:hAnsi="Verdana"/>
        <w:color w:val="000080"/>
        <w:sz w:val="26"/>
        <w:szCs w:val="26"/>
      </w:rPr>
      <w:t>Develop</w:t>
    </w:r>
    <w:r w:rsidR="00814F3E" w:rsidRPr="00814F3E">
      <w:rPr>
        <w:rFonts w:ascii="Verdana" w:hAnsi="Verdana"/>
        <w:color w:val="000080"/>
        <w:sz w:val="26"/>
        <w:szCs w:val="26"/>
      </w:rPr>
      <w:t xml:space="preserve">ing Effective </w:t>
    </w:r>
    <w:r w:rsidRPr="00814F3E">
      <w:rPr>
        <w:rFonts w:ascii="Verdana" w:hAnsi="Verdana"/>
        <w:color w:val="000080"/>
        <w:sz w:val="26"/>
        <w:szCs w:val="26"/>
      </w:rPr>
      <w:t>Course</w:t>
    </w:r>
    <w:r w:rsidR="00814F3E" w:rsidRPr="00814F3E">
      <w:rPr>
        <w:rFonts w:ascii="Verdana" w:hAnsi="Verdana"/>
        <w:color w:val="000080"/>
        <w:sz w:val="26"/>
        <w:szCs w:val="26"/>
      </w:rPr>
      <w:t>s for Online and Blended Learning</w:t>
    </w:r>
    <w:r w:rsidR="00814F3E">
      <w:rPr>
        <w:rFonts w:ascii="Georgia" w:hAnsi="Georgia"/>
        <w:color w:val="000080"/>
        <w:sz w:val="26"/>
        <w:szCs w:val="26"/>
      </w:rPr>
      <w:t xml:space="preserve">    </w:t>
    </w:r>
    <w:r w:rsidR="00F75A0B">
      <w:rPr>
        <w:noProof/>
      </w:rPr>
      <w:drawing>
        <wp:inline distT="0" distB="0" distL="0" distR="0">
          <wp:extent cx="3200400" cy="485775"/>
          <wp:effectExtent l="19050" t="0" r="0" b="0"/>
          <wp:docPr id="1" name="Picture 1" descr="OPENNH-Horizontal-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ENNH-Horizontal-350"/>
                  <pic:cNvPicPr>
                    <a:picLocks noChangeAspect="1" noChangeArrowheads="1"/>
                  </pic:cNvPicPr>
                </pic:nvPicPr>
                <pic:blipFill>
                  <a:blip r:embed="rId1"/>
                  <a:srcRect/>
                  <a:stretch>
                    <a:fillRect/>
                  </a:stretch>
                </pic:blipFill>
                <pic:spPr bwMode="auto">
                  <a:xfrm>
                    <a:off x="0" y="0"/>
                    <a:ext cx="3200400" cy="4857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13019"/>
    <w:multiLevelType w:val="multilevel"/>
    <w:tmpl w:val="D48CA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52171B"/>
    <w:rsid w:val="00025CE6"/>
    <w:rsid w:val="00034BA2"/>
    <w:rsid w:val="0007668F"/>
    <w:rsid w:val="00095558"/>
    <w:rsid w:val="000E0CDC"/>
    <w:rsid w:val="000F04E3"/>
    <w:rsid w:val="00132517"/>
    <w:rsid w:val="00163C4A"/>
    <w:rsid w:val="00166F21"/>
    <w:rsid w:val="00171B7D"/>
    <w:rsid w:val="00173AAA"/>
    <w:rsid w:val="00176CA7"/>
    <w:rsid w:val="0021399D"/>
    <w:rsid w:val="00223D2A"/>
    <w:rsid w:val="00262FE3"/>
    <w:rsid w:val="002650F5"/>
    <w:rsid w:val="002C7AFB"/>
    <w:rsid w:val="00300EB9"/>
    <w:rsid w:val="003C0C1F"/>
    <w:rsid w:val="004150D5"/>
    <w:rsid w:val="004419CB"/>
    <w:rsid w:val="004438D0"/>
    <w:rsid w:val="004734A6"/>
    <w:rsid w:val="004A1CEC"/>
    <w:rsid w:val="004E018B"/>
    <w:rsid w:val="004E4AC2"/>
    <w:rsid w:val="004E7C3D"/>
    <w:rsid w:val="0052171B"/>
    <w:rsid w:val="005A1A00"/>
    <w:rsid w:val="005B4A47"/>
    <w:rsid w:val="005B71F1"/>
    <w:rsid w:val="005C51C4"/>
    <w:rsid w:val="005D2629"/>
    <w:rsid w:val="00600805"/>
    <w:rsid w:val="00631230"/>
    <w:rsid w:val="00653D15"/>
    <w:rsid w:val="00693B8A"/>
    <w:rsid w:val="006E2E4F"/>
    <w:rsid w:val="00754193"/>
    <w:rsid w:val="00790C7D"/>
    <w:rsid w:val="00814F3E"/>
    <w:rsid w:val="00830E79"/>
    <w:rsid w:val="00834DBF"/>
    <w:rsid w:val="008466E4"/>
    <w:rsid w:val="00854F20"/>
    <w:rsid w:val="0087631D"/>
    <w:rsid w:val="008A452F"/>
    <w:rsid w:val="008C0AAF"/>
    <w:rsid w:val="008C2E11"/>
    <w:rsid w:val="009242CB"/>
    <w:rsid w:val="00933CD8"/>
    <w:rsid w:val="00937D15"/>
    <w:rsid w:val="0096441E"/>
    <w:rsid w:val="00984B78"/>
    <w:rsid w:val="00990875"/>
    <w:rsid w:val="009D393B"/>
    <w:rsid w:val="00A07E21"/>
    <w:rsid w:val="00A33707"/>
    <w:rsid w:val="00A52E06"/>
    <w:rsid w:val="00A55203"/>
    <w:rsid w:val="00B97A73"/>
    <w:rsid w:val="00BB45F3"/>
    <w:rsid w:val="00C145F3"/>
    <w:rsid w:val="00C21A5E"/>
    <w:rsid w:val="00C3176A"/>
    <w:rsid w:val="00C40D28"/>
    <w:rsid w:val="00C9255D"/>
    <w:rsid w:val="00CB5B11"/>
    <w:rsid w:val="00D161A6"/>
    <w:rsid w:val="00D261DE"/>
    <w:rsid w:val="00D40E76"/>
    <w:rsid w:val="00DC7B64"/>
    <w:rsid w:val="00F21100"/>
    <w:rsid w:val="00F27BD7"/>
    <w:rsid w:val="00F41905"/>
    <w:rsid w:val="00F441FC"/>
    <w:rsid w:val="00F4461E"/>
    <w:rsid w:val="00F52F5F"/>
    <w:rsid w:val="00F60330"/>
    <w:rsid w:val="00F75A0B"/>
    <w:rsid w:val="00FC24A8"/>
    <w:rsid w:val="00FD0B2D"/>
    <w:rsid w:val="00FD3FFF"/>
    <w:rsid w:val="00FE32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461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541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2C7AFB"/>
    <w:pPr>
      <w:tabs>
        <w:tab w:val="center" w:pos="4320"/>
        <w:tab w:val="right" w:pos="8640"/>
      </w:tabs>
    </w:pPr>
  </w:style>
  <w:style w:type="paragraph" w:styleId="Footer">
    <w:name w:val="footer"/>
    <w:basedOn w:val="Normal"/>
    <w:rsid w:val="002C7AFB"/>
    <w:pPr>
      <w:tabs>
        <w:tab w:val="center" w:pos="4320"/>
        <w:tab w:val="right" w:pos="8640"/>
      </w:tabs>
    </w:pPr>
  </w:style>
  <w:style w:type="character" w:styleId="PageNumber">
    <w:name w:val="page number"/>
    <w:basedOn w:val="DefaultParagraphFont"/>
    <w:rsid w:val="002C7AFB"/>
  </w:style>
  <w:style w:type="paragraph" w:styleId="BalloonText">
    <w:name w:val="Balloon Text"/>
    <w:basedOn w:val="Normal"/>
    <w:link w:val="BalloonTextChar"/>
    <w:rsid w:val="00F21100"/>
    <w:rPr>
      <w:rFonts w:ascii="Tahoma" w:hAnsi="Tahoma" w:cs="Tahoma"/>
      <w:sz w:val="16"/>
      <w:szCs w:val="16"/>
    </w:rPr>
  </w:style>
  <w:style w:type="character" w:customStyle="1" w:styleId="BalloonTextChar">
    <w:name w:val="Balloon Text Char"/>
    <w:basedOn w:val="DefaultParagraphFont"/>
    <w:link w:val="BalloonText"/>
    <w:rsid w:val="00F211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3</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lpstr>
    </vt:vector>
  </TitlesOfParts>
  <Company>NCEdServices</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Paula Churchill</dc:creator>
  <cp:keywords/>
  <dc:description/>
  <cp:lastModifiedBy>sfreeda</cp:lastModifiedBy>
  <cp:revision>36</cp:revision>
  <dcterms:created xsi:type="dcterms:W3CDTF">2010-08-09T20:29:00Z</dcterms:created>
  <dcterms:modified xsi:type="dcterms:W3CDTF">2010-08-30T20:51:00Z</dcterms:modified>
</cp:coreProperties>
</file>